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26" w:rsidRPr="00B365DB" w:rsidRDefault="007D5D26" w:rsidP="007D5D26">
      <w:pPr>
        <w:rPr>
          <w:noProof/>
        </w:rPr>
      </w:pPr>
      <w:r w:rsidRPr="00B365DB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68480" behindDoc="1" locked="0" layoutInCell="1" allowOverlap="1" wp14:anchorId="43F2A148" wp14:editId="4E22195A">
            <wp:simplePos x="0" y="0"/>
            <wp:positionH relativeFrom="column">
              <wp:posOffset>-19050</wp:posOffset>
            </wp:positionH>
            <wp:positionV relativeFrom="paragraph">
              <wp:posOffset>-180975</wp:posOffset>
            </wp:positionV>
            <wp:extent cx="752475" cy="876300"/>
            <wp:effectExtent l="0" t="0" r="0" b="0"/>
            <wp:wrapNone/>
            <wp:docPr id="56" name="圖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7D5D26" w:rsidRPr="00B365DB" w:rsidRDefault="007D5D26" w:rsidP="007D5D26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D26" w:rsidRPr="00B365DB" w:rsidRDefault="007D5D26" w:rsidP="007D5D26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7D5D26" w:rsidRPr="00B365DB" w:rsidRDefault="007D5D26" w:rsidP="007D5D2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D26" w:rsidRPr="00B365DB" w:rsidRDefault="00161813" w:rsidP="004A3B8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D26"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="007D5D26" w:rsidRPr="00B365DB">
        <w:rPr>
          <w:rFonts w:ascii="標楷體" w:eastAsia="標楷體" w:hAnsi="標楷體" w:cs="Times New Roman" w:hint="eastAsia"/>
        </w:rPr>
        <w:t xml:space="preserve">     www.taoyuanproduct.org</w:t>
      </w:r>
    </w:p>
    <w:p w:rsidR="008428A0" w:rsidRDefault="008428A0" w:rsidP="008428A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7D5D26" w:rsidRDefault="007D5D26" w:rsidP="008428A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8428A0">
        <w:rPr>
          <w:rFonts w:ascii="標楷體" w:eastAsia="標楷體" w:hAnsi="標楷體" w:cs="Times New Roman"/>
          <w:color w:val="000000"/>
          <w:szCs w:val="24"/>
        </w:rPr>
        <w:t>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077400">
        <w:rPr>
          <w:rFonts w:ascii="標楷體" w:eastAsia="標楷體" w:hAnsi="標楷體" w:cs="Times New Roman"/>
          <w:color w:val="000000"/>
          <w:szCs w:val="24"/>
        </w:rPr>
        <w:t>8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E19C5">
        <w:rPr>
          <w:rFonts w:ascii="標楷體" w:eastAsia="標楷體" w:hAnsi="標楷體" w:cs="Times New Roman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D26" w:rsidRPr="00B11CAC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="008428A0">
        <w:rPr>
          <w:rFonts w:ascii="標楷體" w:eastAsia="標楷體" w:hAnsi="標楷體" w:cs="Times New Roman"/>
          <w:color w:val="000000"/>
          <w:szCs w:val="24"/>
        </w:rPr>
        <w:t>702</w:t>
      </w:r>
      <w:r w:rsidR="006E19C5">
        <w:rPr>
          <w:rFonts w:ascii="標楷體" w:eastAsia="標楷體" w:hAnsi="標楷體" w:cs="Times New Roman"/>
          <w:color w:val="000000"/>
          <w:szCs w:val="24"/>
        </w:rPr>
        <w:t>4</w:t>
      </w:r>
      <w:r w:rsidR="00077400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D26" w:rsidRDefault="007D5D26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428A0" w:rsidRPr="00B11CAC" w:rsidRDefault="008428A0" w:rsidP="007D5D2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D5D26" w:rsidRPr="00B365DB" w:rsidRDefault="007D5D26" w:rsidP="008F105E">
      <w:pPr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0774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</w:t>
      </w:r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食品安全衛生管理法第21條公告之規定完成「輸入錠狀膠囊狀食品查驗登記」</w:t>
      </w:r>
      <w:r w:rsidR="000774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相關事宜</w:t>
      </w:r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0774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詳如說明，</w:t>
      </w:r>
      <w:r w:rsidR="006E19C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敬請查照。   </w:t>
      </w:r>
    </w:p>
    <w:p w:rsidR="00EF266C" w:rsidRDefault="007D5D26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B365D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 明:一、</w:t>
      </w:r>
      <w:r w:rsidR="004A3B83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0774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桃園市政府</w:t>
      </w:r>
      <w:proofErr w:type="gramStart"/>
      <w:r w:rsidR="000774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衛生局桃衛食管</w:t>
      </w:r>
      <w:proofErr w:type="gramEnd"/>
      <w:r w:rsidR="000774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字第</w:t>
      </w:r>
    </w:p>
    <w:p w:rsidR="006E19C5" w:rsidRDefault="00EF266C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107</w:t>
      </w:r>
      <w:r w:rsidR="000774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0065541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82799B" w:rsidRDefault="004A3B83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</w:t>
      </w:r>
      <w:r w:rsidR="00EF266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二、</w:t>
      </w:r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以利用包</w:t>
      </w:r>
      <w:proofErr w:type="gramStart"/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覆皮膜</w:t>
      </w:r>
      <w:proofErr w:type="gramEnd"/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(薄膜)與充填內容物，所</w:t>
      </w:r>
    </w:p>
    <w:p w:rsidR="0082799B" w:rsidRDefault="0082799B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製造出有雙重構造之小</w:t>
      </w:r>
      <w:proofErr w:type="gramStart"/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粒徑無縫</w:t>
      </w:r>
      <w:proofErr w:type="gramEnd"/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球狀(或</w:t>
      </w:r>
    </w:p>
    <w:p w:rsidR="0082799B" w:rsidRDefault="0082799B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類球狀)膠囊(或有</w:t>
      </w:r>
      <w:proofErr w:type="gramStart"/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稱晶球或晶</w:t>
      </w:r>
      <w:proofErr w:type="gramEnd"/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球膠囊者)，</w:t>
      </w:r>
    </w:p>
    <w:p w:rsidR="00077400" w:rsidRDefault="0082799B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屬</w:t>
      </w:r>
      <w:r w:rsidR="000774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軟膠囊</w:t>
      </w:r>
      <w:r w:rsidR="000774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」食品</w:t>
      </w:r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0774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如輸入該類食品，應</w:t>
      </w:r>
    </w:p>
    <w:p w:rsidR="00077400" w:rsidRDefault="00077400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依</w:t>
      </w:r>
      <w:r w:rsidR="0099754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食品安全衛生管理法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第21條公告之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proofErr w:type="gramEnd"/>
    </w:p>
    <w:p w:rsidR="00A742DC" w:rsidRDefault="00077400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定完成「輸入錠狀膠囊狀食品查驗登記」</w:t>
      </w:r>
      <w:r w:rsidR="0082799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</w:p>
    <w:p w:rsidR="006E19C5" w:rsidRPr="00077400" w:rsidRDefault="00A742DC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0774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始得輸入販售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  <w:r w:rsidR="00751CBD">
        <w:rPr>
          <w:rFonts w:ascii="標楷體" w:eastAsia="標楷體" w:hAnsi="標楷體" w:cs="Times New Roman" w:hint="eastAsia"/>
          <w:spacing w:val="-20"/>
          <w:sz w:val="28"/>
          <w:szCs w:val="28"/>
        </w:rPr>
        <w:t xml:space="preserve"> </w:t>
      </w:r>
    </w:p>
    <w:p w:rsidR="00A742DC" w:rsidRPr="00A742DC" w:rsidRDefault="00A742DC" w:rsidP="008F105E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三、</w:t>
      </w:r>
      <w:r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即</w:t>
      </w:r>
      <w:r w:rsidR="00077400"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以「硬膠囊」或「軟膠囊」之製程所製</w:t>
      </w:r>
    </w:p>
    <w:p w:rsidR="00A742DC" w:rsidRPr="00A742DC" w:rsidRDefault="00A742DC" w:rsidP="008F105E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077400"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成者，非</w:t>
      </w:r>
      <w:proofErr w:type="gramStart"/>
      <w:r w:rsidR="00077400"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以其粒徑</w:t>
      </w:r>
      <w:proofErr w:type="gramEnd"/>
      <w:r w:rsidR="00077400"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大小作認定，</w:t>
      </w:r>
      <w:proofErr w:type="gramStart"/>
      <w:r w:rsidR="00077400"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均屬為</w:t>
      </w:r>
      <w:proofErr w:type="gramEnd"/>
      <w:r w:rsidR="00077400"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膠</w:t>
      </w:r>
    </w:p>
    <w:p w:rsidR="00077400" w:rsidRPr="00A742DC" w:rsidRDefault="00A742DC" w:rsidP="008F105E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spacing w:val="-20"/>
          <w:sz w:val="32"/>
          <w:szCs w:val="32"/>
        </w:rPr>
      </w:pPr>
      <w:r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077400"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囊狀產品</w:t>
      </w:r>
      <w:proofErr w:type="gramEnd"/>
      <w:r w:rsidR="00077400"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如</w:t>
      </w:r>
      <w:r w:rsidR="00077400"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輸入者，</w:t>
      </w:r>
      <w:r w:rsidRPr="00A742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應依前述內容辦理。</w:t>
      </w:r>
    </w:p>
    <w:p w:rsidR="00A742DC" w:rsidRDefault="00A742DC" w:rsidP="008F105E">
      <w:pPr>
        <w:adjustRightInd w:val="0"/>
        <w:snapToGrid w:val="0"/>
        <w:spacing w:line="32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sz w:val="32"/>
          <w:szCs w:val="32"/>
        </w:rPr>
      </w:pPr>
      <w:r w:rsidRPr="00A742DC">
        <w:rPr>
          <w:rFonts w:ascii="標楷體" w:eastAsia="標楷體" w:hAnsi="標楷體" w:cs="Times New Roman" w:hint="eastAsia"/>
          <w:spacing w:val="-20"/>
          <w:sz w:val="32"/>
          <w:szCs w:val="32"/>
        </w:rPr>
        <w:t xml:space="preserve">             </w:t>
      </w:r>
      <w:r w:rsidRPr="00A742DC">
        <w:rPr>
          <w:rFonts w:ascii="標楷體" w:eastAsia="標楷體" w:hAnsi="標楷體" w:cs="Times New Roman" w:hint="eastAsia"/>
          <w:sz w:val="32"/>
          <w:szCs w:val="32"/>
        </w:rPr>
        <w:t>四、另考量業者輸入如說明二之食品，而無申</w:t>
      </w:r>
    </w:p>
    <w:p w:rsidR="00A742DC" w:rsidRDefault="00A742DC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</w:t>
      </w:r>
      <w:r w:rsidRPr="00A742DC">
        <w:rPr>
          <w:rFonts w:ascii="標楷體" w:eastAsia="標楷體" w:hAnsi="標楷體" w:cs="Times New Roman" w:hint="eastAsia"/>
          <w:sz w:val="32"/>
          <w:szCs w:val="32"/>
        </w:rPr>
        <w:t>辦「輸入錠狀膠囊狀食品查驗登記」之情</w:t>
      </w:r>
    </w:p>
    <w:p w:rsidR="00A742DC" w:rsidRDefault="00A742DC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</w:t>
      </w:r>
      <w:r w:rsidRPr="00A742DC">
        <w:rPr>
          <w:rFonts w:ascii="標楷體" w:eastAsia="標楷體" w:hAnsi="標楷體" w:cs="Times New Roman" w:hint="eastAsia"/>
          <w:sz w:val="32"/>
          <w:szCs w:val="32"/>
        </w:rPr>
        <w:t>事，給予業者向該署申辦查驗登記之時程，</w:t>
      </w:r>
    </w:p>
    <w:p w:rsidR="00A742DC" w:rsidRDefault="00A742DC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</w:t>
      </w:r>
      <w:r w:rsidRPr="00A742DC">
        <w:rPr>
          <w:rFonts w:ascii="標楷體" w:eastAsia="標楷體" w:hAnsi="標楷體" w:cs="Times New Roman" w:hint="eastAsia"/>
          <w:sz w:val="32"/>
          <w:szCs w:val="32"/>
        </w:rPr>
        <w:t>故該類食品自108年1月1日起(以進口</w:t>
      </w:r>
    </w:p>
    <w:p w:rsidR="00A742DC" w:rsidRDefault="00A742DC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</w:t>
      </w:r>
      <w:r w:rsidRPr="00A742DC">
        <w:rPr>
          <w:rFonts w:ascii="標楷體" w:eastAsia="標楷體" w:hAnsi="標楷體" w:cs="Times New Roman" w:hint="eastAsia"/>
          <w:sz w:val="32"/>
          <w:szCs w:val="32"/>
        </w:rPr>
        <w:t>日期為</w:t>
      </w:r>
      <w:proofErr w:type="gramStart"/>
      <w:r w:rsidRPr="00A742DC">
        <w:rPr>
          <w:rFonts w:ascii="標楷體" w:eastAsia="標楷體" w:hAnsi="標楷體" w:cs="Times New Roman" w:hint="eastAsia"/>
          <w:sz w:val="32"/>
          <w:szCs w:val="32"/>
        </w:rPr>
        <w:t>準</w:t>
      </w:r>
      <w:proofErr w:type="gramEnd"/>
      <w:r w:rsidRPr="00A742DC">
        <w:rPr>
          <w:rFonts w:ascii="標楷體" w:eastAsia="標楷體" w:hAnsi="標楷體" w:cs="Times New Roman" w:hint="eastAsia"/>
          <w:sz w:val="32"/>
          <w:szCs w:val="32"/>
        </w:rPr>
        <w:t>)，始應於</w:t>
      </w:r>
      <w:proofErr w:type="gramStart"/>
      <w:r w:rsidRPr="00A742DC">
        <w:rPr>
          <w:rFonts w:ascii="標楷體" w:eastAsia="標楷體" w:hAnsi="標楷體" w:cs="Times New Roman" w:hint="eastAsia"/>
          <w:sz w:val="32"/>
          <w:szCs w:val="32"/>
        </w:rPr>
        <w:t>輸入時檢附</w:t>
      </w:r>
      <w:proofErr w:type="gramEnd"/>
      <w:r w:rsidRPr="00A742DC">
        <w:rPr>
          <w:rFonts w:ascii="標楷體" w:eastAsia="標楷體" w:hAnsi="標楷體" w:cs="Times New Roman" w:hint="eastAsia"/>
          <w:sz w:val="32"/>
          <w:szCs w:val="32"/>
        </w:rPr>
        <w:t>衛生福利</w:t>
      </w:r>
    </w:p>
    <w:p w:rsidR="00A742DC" w:rsidRDefault="00A742DC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</w:t>
      </w:r>
      <w:r w:rsidRPr="00A742DC">
        <w:rPr>
          <w:rFonts w:ascii="標楷體" w:eastAsia="標楷體" w:hAnsi="標楷體" w:cs="Times New Roman" w:hint="eastAsia"/>
          <w:sz w:val="32"/>
          <w:szCs w:val="32"/>
        </w:rPr>
        <w:t>部「輸入錠狀膠囊狀食品查驗登記」許可</w:t>
      </w:r>
    </w:p>
    <w:p w:rsidR="008F105E" w:rsidRDefault="00A742DC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</w:t>
      </w:r>
      <w:r w:rsidRPr="00A742DC">
        <w:rPr>
          <w:rFonts w:ascii="標楷體" w:eastAsia="標楷體" w:hAnsi="標楷體" w:cs="Times New Roman" w:hint="eastAsia"/>
          <w:sz w:val="32"/>
          <w:szCs w:val="32"/>
        </w:rPr>
        <w:t>書函。108年1月1日前取得衛生福利部</w:t>
      </w:r>
    </w:p>
    <w:p w:rsidR="008F105E" w:rsidRDefault="008F105E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</w:t>
      </w:r>
      <w:r w:rsidR="00A742DC" w:rsidRPr="00A742DC">
        <w:rPr>
          <w:rFonts w:ascii="標楷體" w:eastAsia="標楷體" w:hAnsi="標楷體" w:cs="Times New Roman" w:hint="eastAsia"/>
          <w:sz w:val="32"/>
          <w:szCs w:val="32"/>
        </w:rPr>
        <w:t>食品藥物管理署「食品及相關產品輸入許</w:t>
      </w:r>
    </w:p>
    <w:p w:rsidR="008F105E" w:rsidRDefault="008F105E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</w:t>
      </w:r>
      <w:r w:rsidR="00A742DC" w:rsidRPr="00A742DC">
        <w:rPr>
          <w:rFonts w:ascii="標楷體" w:eastAsia="標楷體" w:hAnsi="標楷體" w:cs="Times New Roman" w:hint="eastAsia"/>
          <w:sz w:val="32"/>
          <w:szCs w:val="32"/>
        </w:rPr>
        <w:t>可通知」之產</w:t>
      </w:r>
      <w:r w:rsidR="00A742DC">
        <w:rPr>
          <w:rFonts w:ascii="標楷體" w:eastAsia="標楷體" w:hAnsi="標楷體" w:cs="Times New Roman" w:hint="eastAsia"/>
          <w:sz w:val="32"/>
          <w:szCs w:val="32"/>
        </w:rPr>
        <w:t>品，無須補辦「輸入錠狀膠</w:t>
      </w:r>
    </w:p>
    <w:p w:rsidR="008F105E" w:rsidRDefault="008F105E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</w:t>
      </w:r>
      <w:proofErr w:type="gramStart"/>
      <w:r w:rsidR="00A742DC">
        <w:rPr>
          <w:rFonts w:ascii="標楷體" w:eastAsia="標楷體" w:hAnsi="標楷體" w:cs="Times New Roman" w:hint="eastAsia"/>
          <w:sz w:val="32"/>
          <w:szCs w:val="32"/>
        </w:rPr>
        <w:t>囊狀食品</w:t>
      </w:r>
      <w:proofErr w:type="gramEnd"/>
      <w:r w:rsidR="00A742DC">
        <w:rPr>
          <w:rFonts w:ascii="標楷體" w:eastAsia="標楷體" w:hAnsi="標楷體" w:cs="Times New Roman" w:hint="eastAsia"/>
          <w:sz w:val="32"/>
          <w:szCs w:val="32"/>
        </w:rPr>
        <w:t>查驗登記」，惟應由負責廠商自</w:t>
      </w:r>
    </w:p>
    <w:p w:rsidR="008F105E" w:rsidRDefault="008F105E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</w:t>
      </w:r>
      <w:r w:rsidR="00A742DC">
        <w:rPr>
          <w:rFonts w:ascii="標楷體" w:eastAsia="標楷體" w:hAnsi="標楷體" w:cs="Times New Roman" w:hint="eastAsia"/>
          <w:sz w:val="32"/>
          <w:szCs w:val="32"/>
        </w:rPr>
        <w:t>主管理產品之衛生安全</w:t>
      </w:r>
      <w:r w:rsidR="00A17010">
        <w:rPr>
          <w:rFonts w:ascii="標楷體" w:eastAsia="標楷體" w:hAnsi="標楷體" w:cs="Times New Roman" w:hint="eastAsia"/>
          <w:sz w:val="32"/>
          <w:szCs w:val="32"/>
        </w:rPr>
        <w:t>及標示等，使其符</w:t>
      </w:r>
    </w:p>
    <w:p w:rsidR="00077400" w:rsidRPr="00A742DC" w:rsidRDefault="008F105E" w:rsidP="008F105E">
      <w:pPr>
        <w:adjustRightInd w:val="0"/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</w:t>
      </w:r>
      <w:r w:rsidR="00A17010">
        <w:rPr>
          <w:rFonts w:ascii="標楷體" w:eastAsia="標楷體" w:hAnsi="標楷體" w:cs="Times New Roman" w:hint="eastAsia"/>
          <w:sz w:val="32"/>
          <w:szCs w:val="32"/>
        </w:rPr>
        <w:t>合食品安全衛生管理法相關規定。</w:t>
      </w:r>
    </w:p>
    <w:p w:rsidR="006E19C5" w:rsidRPr="008F105E" w:rsidRDefault="006E19C5" w:rsidP="008F105E">
      <w:pPr>
        <w:spacing w:line="1000" w:lineRule="exact"/>
        <w:jc w:val="both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  <w:bookmarkStart w:id="0" w:name="_GoBack"/>
      <w:bookmarkEnd w:id="0"/>
    </w:p>
    <w:p w:rsidR="00431BC7" w:rsidRDefault="00751CBD" w:rsidP="00476ED9">
      <w:pPr>
        <w:spacing w:line="1000" w:lineRule="exact"/>
        <w:ind w:leftChars="584" w:left="2802" w:hangingChars="250" w:hanging="1400"/>
        <w:jc w:val="both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431BC7" w:rsidSect="00751CBD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813" w:rsidRDefault="00161813" w:rsidP="0099770E">
      <w:r>
        <w:separator/>
      </w:r>
    </w:p>
  </w:endnote>
  <w:endnote w:type="continuationSeparator" w:id="0">
    <w:p w:rsidR="00161813" w:rsidRDefault="00161813" w:rsidP="0099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813" w:rsidRDefault="00161813" w:rsidP="0099770E">
      <w:r>
        <w:separator/>
      </w:r>
    </w:p>
  </w:footnote>
  <w:footnote w:type="continuationSeparator" w:id="0">
    <w:p w:rsidR="00161813" w:rsidRDefault="00161813" w:rsidP="00997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BD"/>
    <w:rsid w:val="0003586D"/>
    <w:rsid w:val="00045667"/>
    <w:rsid w:val="000748C5"/>
    <w:rsid w:val="00077400"/>
    <w:rsid w:val="0009159B"/>
    <w:rsid w:val="000C2885"/>
    <w:rsid w:val="000E572A"/>
    <w:rsid w:val="00161813"/>
    <w:rsid w:val="00245B61"/>
    <w:rsid w:val="002B32AC"/>
    <w:rsid w:val="002C3DF9"/>
    <w:rsid w:val="002E049D"/>
    <w:rsid w:val="002E5AB4"/>
    <w:rsid w:val="002F0EA9"/>
    <w:rsid w:val="00336386"/>
    <w:rsid w:val="00431BC7"/>
    <w:rsid w:val="00476ED9"/>
    <w:rsid w:val="004A3B83"/>
    <w:rsid w:val="004C7755"/>
    <w:rsid w:val="00523C15"/>
    <w:rsid w:val="005C6188"/>
    <w:rsid w:val="005E7BDD"/>
    <w:rsid w:val="006E09CE"/>
    <w:rsid w:val="006E19C5"/>
    <w:rsid w:val="007205B2"/>
    <w:rsid w:val="00721E2D"/>
    <w:rsid w:val="00732FCB"/>
    <w:rsid w:val="00751CBD"/>
    <w:rsid w:val="007611D7"/>
    <w:rsid w:val="007D5114"/>
    <w:rsid w:val="007D5D26"/>
    <w:rsid w:val="007E595F"/>
    <w:rsid w:val="00801FD2"/>
    <w:rsid w:val="0082799B"/>
    <w:rsid w:val="008428A0"/>
    <w:rsid w:val="0086757C"/>
    <w:rsid w:val="00880FDB"/>
    <w:rsid w:val="0089564D"/>
    <w:rsid w:val="008D194D"/>
    <w:rsid w:val="008E444F"/>
    <w:rsid w:val="008F105E"/>
    <w:rsid w:val="008F3DD4"/>
    <w:rsid w:val="00997542"/>
    <w:rsid w:val="0099770E"/>
    <w:rsid w:val="00997ABC"/>
    <w:rsid w:val="009A64E3"/>
    <w:rsid w:val="009D3923"/>
    <w:rsid w:val="009D3CBA"/>
    <w:rsid w:val="009F2D50"/>
    <w:rsid w:val="00A03519"/>
    <w:rsid w:val="00A17010"/>
    <w:rsid w:val="00A41895"/>
    <w:rsid w:val="00A52B09"/>
    <w:rsid w:val="00A742DC"/>
    <w:rsid w:val="00AD74D9"/>
    <w:rsid w:val="00BE6686"/>
    <w:rsid w:val="00C00E04"/>
    <w:rsid w:val="00C71FA1"/>
    <w:rsid w:val="00CB5C6C"/>
    <w:rsid w:val="00CE2BDF"/>
    <w:rsid w:val="00D67E23"/>
    <w:rsid w:val="00DA5B58"/>
    <w:rsid w:val="00DB2D11"/>
    <w:rsid w:val="00E70FE0"/>
    <w:rsid w:val="00EB62DF"/>
    <w:rsid w:val="00EF266C"/>
    <w:rsid w:val="00F07ED0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08D83"/>
  <w15:chartTrackingRefBased/>
  <w15:docId w15:val="{563C2EC0-3FF5-440A-B0E8-5B0AA857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C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51C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77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770E"/>
    <w:rPr>
      <w:sz w:val="20"/>
      <w:szCs w:val="20"/>
    </w:rPr>
  </w:style>
  <w:style w:type="character" w:styleId="a9">
    <w:name w:val="Hyperlink"/>
    <w:basedOn w:val="a0"/>
    <w:uiPriority w:val="99"/>
    <w:unhideWhenUsed/>
    <w:rsid w:val="0099770E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D5D26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997ABC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86757C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742D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742DC"/>
  </w:style>
  <w:style w:type="character" w:customStyle="1" w:styleId="af">
    <w:name w:val="註解文字 字元"/>
    <w:basedOn w:val="a0"/>
    <w:link w:val="ae"/>
    <w:uiPriority w:val="99"/>
    <w:semiHidden/>
    <w:rsid w:val="00A742D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742D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74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</cp:revision>
  <cp:lastPrinted>2018-07-27T01:12:00Z</cp:lastPrinted>
  <dcterms:created xsi:type="dcterms:W3CDTF">2018-07-30T01:59:00Z</dcterms:created>
  <dcterms:modified xsi:type="dcterms:W3CDTF">2018-08-03T02:35:00Z</dcterms:modified>
</cp:coreProperties>
</file>