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C78" w:rsidRPr="000B4057" w:rsidRDefault="00F13C78" w:rsidP="00F13C78">
      <w:pPr>
        <w:rPr>
          <w:rFonts w:ascii="Times New Roman" w:eastAsia="標楷體" w:hAnsi="Times New Roman" w:cs="Times New Roman"/>
          <w:noProof/>
        </w:rPr>
      </w:pPr>
      <w:r w:rsidRPr="000B4057">
        <w:rPr>
          <w:rFonts w:ascii="Times New Roman" w:eastAsia="標楷體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22C9858A" wp14:editId="2814C5B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B4057">
        <w:rPr>
          <w:rFonts w:ascii="Times New Roman" w:eastAsia="標楷體" w:hAnsi="Times New Roman" w:cs="Times New Roman"/>
          <w:b/>
          <w:sz w:val="52"/>
        </w:rPr>
        <w:t xml:space="preserve">    </w:t>
      </w:r>
      <w:r w:rsidRPr="000B4057">
        <w:rPr>
          <w:rFonts w:ascii="Times New Roman" w:eastAsia="標楷體" w:hAnsi="Times New Roman" w:cs="Times New Roman"/>
          <w:b/>
          <w:sz w:val="52"/>
        </w:rPr>
        <w:t>桃園市進出口商業同業公會</w:t>
      </w:r>
      <w:r w:rsidRPr="000B4057">
        <w:rPr>
          <w:rFonts w:ascii="Times New Roman" w:eastAsia="標楷體" w:hAnsi="Times New Roman" w:cs="Times New Roman"/>
          <w:b/>
          <w:sz w:val="52"/>
        </w:rPr>
        <w:t xml:space="preserve"> </w:t>
      </w:r>
      <w:r w:rsidRPr="000B4057">
        <w:rPr>
          <w:rFonts w:ascii="Times New Roman" w:eastAsia="標楷體" w:hAnsi="Times New Roman" w:cs="Times New Roman"/>
          <w:b/>
          <w:sz w:val="52"/>
        </w:rPr>
        <w:t>函</w:t>
      </w:r>
    </w:p>
    <w:p w:rsidR="00F13C78" w:rsidRPr="000B4057" w:rsidRDefault="00F13C78" w:rsidP="00F13C78">
      <w:pPr>
        <w:spacing w:line="320" w:lineRule="exact"/>
        <w:rPr>
          <w:rFonts w:ascii="Times New Roman" w:eastAsia="標楷體" w:hAnsi="Times New Roman" w:cs="Times New Roman"/>
          <w:sz w:val="28"/>
        </w:rPr>
      </w:pPr>
      <w:r w:rsidRPr="000B4057">
        <w:rPr>
          <w:rFonts w:ascii="Times New Roman" w:eastAsia="標楷體" w:hAnsi="Times New Roman" w:cs="Times New Roman"/>
          <w:sz w:val="28"/>
        </w:rPr>
        <w:t xml:space="preserve">     </w:t>
      </w:r>
      <w:r w:rsidRPr="000B4057">
        <w:rPr>
          <w:rFonts w:ascii="Times New Roman" w:eastAsia="標楷體" w:hAnsi="Times New Roman" w:cs="Times New Roman"/>
          <w:color w:val="000000"/>
          <w:sz w:val="28"/>
        </w:rPr>
        <w:t xml:space="preserve">   </w:t>
      </w:r>
      <w:r w:rsidRPr="000B4057">
        <w:rPr>
          <w:rFonts w:ascii="Times New Roman" w:eastAsia="標楷體" w:hAnsi="Times New Roman" w:cs="Times New Roman"/>
          <w:sz w:val="28"/>
        </w:rPr>
        <w:t xml:space="preserve"> Taoyuan Importers &amp; Exporters Chamber of Commerce</w:t>
      </w:r>
    </w:p>
    <w:p w:rsidR="00F13C78" w:rsidRPr="000B4057" w:rsidRDefault="00F13C78" w:rsidP="00F13C78">
      <w:pPr>
        <w:jc w:val="center"/>
        <w:rPr>
          <w:rFonts w:ascii="Times New Roman" w:eastAsia="標楷體" w:hAnsi="Times New Roman" w:cs="Times New Roman"/>
        </w:rPr>
      </w:pPr>
      <w:r w:rsidRPr="000B4057">
        <w:rPr>
          <w:rFonts w:ascii="Times New Roman" w:eastAsia="標楷體" w:hAnsi="Times New Roman" w:cs="Times New Roman"/>
        </w:rPr>
        <w:t>桃園市桃園區中正路</w:t>
      </w:r>
      <w:r w:rsidRPr="000B4057">
        <w:rPr>
          <w:rFonts w:ascii="Times New Roman" w:eastAsia="標楷體" w:hAnsi="Times New Roman" w:cs="Times New Roman"/>
        </w:rPr>
        <w:t>1249</w:t>
      </w:r>
      <w:r w:rsidRPr="000B4057">
        <w:rPr>
          <w:rFonts w:ascii="Times New Roman" w:eastAsia="標楷體" w:hAnsi="Times New Roman" w:cs="Times New Roman"/>
        </w:rPr>
        <w:t>號</w:t>
      </w:r>
      <w:r w:rsidRPr="000B4057">
        <w:rPr>
          <w:rFonts w:ascii="Times New Roman" w:eastAsia="標楷體" w:hAnsi="Times New Roman" w:cs="Times New Roman"/>
        </w:rPr>
        <w:t>5</w:t>
      </w:r>
      <w:r w:rsidRPr="000B4057">
        <w:rPr>
          <w:rFonts w:ascii="Times New Roman" w:eastAsia="標楷體" w:hAnsi="Times New Roman" w:cs="Times New Roman"/>
        </w:rPr>
        <w:t>樓之</w:t>
      </w:r>
      <w:r w:rsidRPr="000B4057">
        <w:rPr>
          <w:rFonts w:ascii="Times New Roman" w:eastAsia="標楷體" w:hAnsi="Times New Roman" w:cs="Times New Roman"/>
        </w:rPr>
        <w:t>4</w:t>
      </w:r>
    </w:p>
    <w:p w:rsidR="00F13C78" w:rsidRPr="000B4057" w:rsidRDefault="00F13C78" w:rsidP="00F13C78">
      <w:pPr>
        <w:spacing w:line="320" w:lineRule="exact"/>
        <w:ind w:rightChars="-201" w:right="-482"/>
        <w:rPr>
          <w:rFonts w:ascii="Times New Roman" w:eastAsia="標楷體" w:hAnsi="Times New Roman" w:cs="Times New Roman"/>
        </w:rPr>
      </w:pPr>
      <w:r w:rsidRPr="000B4057">
        <w:rPr>
          <w:rFonts w:ascii="Times New Roman" w:eastAsia="標楷體" w:hAnsi="Times New Roman" w:cs="Times New Roman"/>
        </w:rPr>
        <w:t xml:space="preserve">           TEL:886-3-316-4346   886-3-325-3781   FAX:886-3-355-9651</w:t>
      </w:r>
    </w:p>
    <w:p w:rsidR="00F13C78" w:rsidRPr="000B4057" w:rsidRDefault="00BA2F4C" w:rsidP="00F13C78">
      <w:pPr>
        <w:spacing w:line="320" w:lineRule="exact"/>
        <w:ind w:rightChars="-378" w:right="-907"/>
        <w:jc w:val="center"/>
        <w:rPr>
          <w:rFonts w:ascii="Times New Roman" w:eastAsia="標楷體" w:hAnsi="Times New Roman" w:cs="Times New Roman"/>
        </w:rPr>
      </w:pPr>
      <w:hyperlink r:id="rId7" w:history="1">
        <w:r w:rsidR="00F13C78" w:rsidRPr="000B4057">
          <w:rPr>
            <w:rStyle w:val="a3"/>
            <w:rFonts w:ascii="Times New Roman" w:eastAsia="標楷體" w:hAnsi="Times New Roman" w:cs="Times New Roman"/>
            <w:color w:val="auto"/>
            <w:u w:val="none"/>
          </w:rPr>
          <w:t>ie325@ms19.hinet.net</w:t>
        </w:r>
      </w:hyperlink>
      <w:r w:rsidR="00F13C78" w:rsidRPr="000B4057">
        <w:rPr>
          <w:rFonts w:ascii="Times New Roman" w:eastAsia="標楷體" w:hAnsi="Times New Roman" w:cs="Times New Roman"/>
        </w:rPr>
        <w:t xml:space="preserve">     www.taoyuanproduct.org</w:t>
      </w:r>
    </w:p>
    <w:p w:rsidR="00F13C78" w:rsidRPr="000B4057" w:rsidRDefault="00F13C78" w:rsidP="00F13C78">
      <w:pPr>
        <w:spacing w:line="200" w:lineRule="exact"/>
        <w:ind w:firstLineChars="600" w:firstLine="1440"/>
        <w:rPr>
          <w:rFonts w:ascii="Times New Roman" w:eastAsia="標楷體" w:hAnsi="Times New Roman" w:cs="Times New Roman"/>
        </w:rPr>
      </w:pPr>
    </w:p>
    <w:p w:rsidR="00F13C78" w:rsidRPr="0067161C" w:rsidRDefault="00F13C78" w:rsidP="00F13C78">
      <w:pPr>
        <w:spacing w:line="500" w:lineRule="exact"/>
        <w:ind w:rightChars="-159" w:right="-382"/>
        <w:jc w:val="both"/>
        <w:rPr>
          <w:rFonts w:ascii="Times New Roman" w:eastAsia="標楷體" w:hAnsi="Times New Roman" w:cs="Times New Roman"/>
          <w:color w:val="000000"/>
          <w:sz w:val="36"/>
          <w:szCs w:val="36"/>
        </w:rPr>
      </w:pP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>受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>文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>者：各相關會員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</w:p>
    <w:p w:rsidR="00F13C78" w:rsidRDefault="00F13C78" w:rsidP="00F13C78">
      <w:pPr>
        <w:spacing w:line="140" w:lineRule="exact"/>
        <w:ind w:rightChars="-100" w:right="-240"/>
        <w:jc w:val="both"/>
        <w:rPr>
          <w:rFonts w:ascii="Times New Roman" w:eastAsia="標楷體" w:hAnsi="Times New Roman" w:cs="Times New Roman"/>
          <w:color w:val="000000"/>
          <w:szCs w:val="24"/>
        </w:rPr>
      </w:pPr>
    </w:p>
    <w:p w:rsidR="00F13C78" w:rsidRPr="0067161C" w:rsidRDefault="00F13C78" w:rsidP="00F13C78">
      <w:pPr>
        <w:spacing w:line="320" w:lineRule="exact"/>
        <w:ind w:rightChars="-100" w:right="-24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67161C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110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年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1</w:t>
      </w:r>
      <w:bookmarkStart w:id="0" w:name="_GoBack"/>
      <w:bookmarkEnd w:id="0"/>
      <w:r>
        <w:rPr>
          <w:rFonts w:ascii="Times New Roman" w:eastAsia="標楷體" w:hAnsi="Times New Roman" w:cs="Times New Roman"/>
          <w:color w:val="000000"/>
          <w:szCs w:val="24"/>
        </w:rPr>
        <w:t>0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月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1</w:t>
      </w:r>
      <w:r>
        <w:rPr>
          <w:rFonts w:ascii="Times New Roman" w:eastAsia="標楷體" w:hAnsi="Times New Roman" w:cs="Times New Roman"/>
          <w:color w:val="000000"/>
          <w:szCs w:val="24"/>
        </w:rPr>
        <w:t>9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:rsidR="00F13C78" w:rsidRPr="0067161C" w:rsidRDefault="00F13C78" w:rsidP="00F13C78">
      <w:pPr>
        <w:spacing w:line="320" w:lineRule="exact"/>
        <w:ind w:left="3000" w:rightChars="-100" w:right="-240" w:hangingChars="1250" w:hanging="300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67161C">
        <w:rPr>
          <w:rFonts w:ascii="Times New Roman" w:eastAsia="標楷體" w:hAnsi="Times New Roman" w:cs="Times New Roman"/>
          <w:color w:val="000000"/>
          <w:szCs w:val="24"/>
        </w:rPr>
        <w:t>發文字號：</w:t>
      </w:r>
      <w:proofErr w:type="gramStart"/>
      <w:r w:rsidRPr="0067161C">
        <w:rPr>
          <w:rFonts w:ascii="Times New Roman" w:eastAsia="標楷體" w:hAnsi="Times New Roman" w:cs="Times New Roman"/>
          <w:color w:val="000000"/>
          <w:szCs w:val="24"/>
        </w:rPr>
        <w:t>桃貿豐字</w:t>
      </w:r>
      <w:proofErr w:type="gramEnd"/>
      <w:r w:rsidRPr="0067161C">
        <w:rPr>
          <w:rFonts w:ascii="Times New Roman" w:eastAsia="標楷體" w:hAnsi="Times New Roman" w:cs="Times New Roman"/>
          <w:color w:val="000000"/>
          <w:szCs w:val="24"/>
        </w:rPr>
        <w:t>第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110</w:t>
      </w:r>
      <w:r>
        <w:rPr>
          <w:rFonts w:ascii="Times New Roman" w:eastAsia="標楷體" w:hAnsi="Times New Roman" w:cs="Times New Roman"/>
          <w:color w:val="000000"/>
          <w:szCs w:val="24"/>
        </w:rPr>
        <w:t>375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:rsidR="00F13C78" w:rsidRDefault="00F13C78" w:rsidP="00F13C78">
      <w:pPr>
        <w:spacing w:line="320" w:lineRule="exact"/>
        <w:ind w:left="3000" w:rightChars="-100" w:right="-240" w:hangingChars="1250" w:hanging="300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67161C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件：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隨文</w:t>
      </w:r>
    </w:p>
    <w:p w:rsidR="00F13C78" w:rsidRPr="00CD7986" w:rsidRDefault="00F13C78" w:rsidP="00F13C78">
      <w:pPr>
        <w:spacing w:line="200" w:lineRule="exact"/>
        <w:ind w:left="4000" w:rightChars="-100" w:right="-240" w:hangingChars="1250" w:hanging="4000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</w:p>
    <w:p w:rsidR="00F13C78" w:rsidRPr="00F13C78" w:rsidRDefault="00F13C78" w:rsidP="00F13C78">
      <w:pPr>
        <w:adjustRightInd w:val="0"/>
        <w:snapToGrid w:val="0"/>
        <w:spacing w:line="400" w:lineRule="exact"/>
        <w:ind w:left="1418" w:hanging="1418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F13C78">
        <w:rPr>
          <w:rFonts w:ascii="Times New Roman" w:eastAsia="標楷體" w:hAnsi="Times New Roman" w:cs="Times New Roman"/>
          <w:sz w:val="32"/>
          <w:szCs w:val="32"/>
          <w:lang w:val="zh-TW"/>
        </w:rPr>
        <w:t>主</w:t>
      </w:r>
      <w:r w:rsidRPr="00F13C78">
        <w:rPr>
          <w:rFonts w:ascii="Times New Roman" w:eastAsia="標楷體" w:hAnsi="Times New Roman" w:cs="Times New Roman"/>
          <w:sz w:val="32"/>
          <w:szCs w:val="32"/>
        </w:rPr>
        <w:t xml:space="preserve">   </w:t>
      </w:r>
      <w:r w:rsidRPr="00F13C78">
        <w:rPr>
          <w:rFonts w:ascii="Times New Roman" w:eastAsia="標楷體" w:hAnsi="Times New Roman" w:cs="Times New Roman"/>
          <w:sz w:val="32"/>
          <w:szCs w:val="32"/>
          <w:lang w:val="zh-TW"/>
        </w:rPr>
        <w:t>旨</w:t>
      </w:r>
      <w:r w:rsidRPr="00F13C78">
        <w:rPr>
          <w:rFonts w:ascii="Times New Roman" w:eastAsia="標楷體" w:hAnsi="Times New Roman" w:cs="Times New Roman"/>
          <w:sz w:val="32"/>
          <w:szCs w:val="32"/>
        </w:rPr>
        <w:t>：財團法人食品工業發展研究所執行衛生福利部食品藥物</w:t>
      </w:r>
      <w:proofErr w:type="gramStart"/>
      <w:r w:rsidRPr="00F13C78">
        <w:rPr>
          <w:rFonts w:ascii="Times New Roman" w:eastAsia="標楷體" w:hAnsi="Times New Roman" w:cs="Times New Roman"/>
          <w:sz w:val="32"/>
          <w:szCs w:val="32"/>
        </w:rPr>
        <w:t>管理署委辦</w:t>
      </w:r>
      <w:proofErr w:type="gramEnd"/>
      <w:r w:rsidRPr="00F13C78">
        <w:rPr>
          <w:rFonts w:ascii="Times New Roman" w:eastAsia="標楷體" w:hAnsi="Times New Roman" w:cs="Times New Roman"/>
          <w:sz w:val="32"/>
          <w:szCs w:val="32"/>
        </w:rPr>
        <w:t>計畫，訂於本</w:t>
      </w:r>
      <w:r w:rsidRPr="00F13C78">
        <w:rPr>
          <w:rFonts w:ascii="Times New Roman" w:eastAsia="標楷體" w:hAnsi="Times New Roman" w:cs="Times New Roman"/>
          <w:sz w:val="32"/>
          <w:szCs w:val="32"/>
        </w:rPr>
        <w:t>(2021)</w:t>
      </w:r>
      <w:r w:rsidRPr="00F13C78">
        <w:rPr>
          <w:rFonts w:ascii="Times New Roman" w:eastAsia="標楷體" w:hAnsi="Times New Roman" w:cs="Times New Roman"/>
          <w:sz w:val="32"/>
          <w:szCs w:val="32"/>
        </w:rPr>
        <w:t>年</w:t>
      </w:r>
      <w:r w:rsidRPr="00F13C78">
        <w:rPr>
          <w:rFonts w:ascii="Times New Roman" w:eastAsia="標楷體" w:hAnsi="Times New Roman" w:cs="Times New Roman"/>
          <w:sz w:val="32"/>
          <w:szCs w:val="32"/>
        </w:rPr>
        <w:t>10</w:t>
      </w:r>
      <w:r w:rsidRPr="00F13C78">
        <w:rPr>
          <w:rFonts w:ascii="Times New Roman" w:eastAsia="標楷體" w:hAnsi="Times New Roman" w:cs="Times New Roman"/>
          <w:sz w:val="32"/>
          <w:szCs w:val="32"/>
        </w:rPr>
        <w:t>月</w:t>
      </w:r>
      <w:r w:rsidRPr="00F13C78">
        <w:rPr>
          <w:rFonts w:ascii="Times New Roman" w:eastAsia="標楷體" w:hAnsi="Times New Roman" w:cs="Times New Roman"/>
          <w:sz w:val="32"/>
          <w:szCs w:val="32"/>
        </w:rPr>
        <w:t>22</w:t>
      </w:r>
      <w:r w:rsidRPr="00F13C78">
        <w:rPr>
          <w:rFonts w:ascii="Times New Roman" w:eastAsia="標楷體" w:hAnsi="Times New Roman" w:cs="Times New Roman"/>
          <w:sz w:val="32"/>
          <w:szCs w:val="32"/>
        </w:rPr>
        <w:t>日及</w:t>
      </w:r>
      <w:r w:rsidRPr="00F13C78">
        <w:rPr>
          <w:rFonts w:ascii="Times New Roman" w:eastAsia="標楷體" w:hAnsi="Times New Roman" w:cs="Times New Roman"/>
          <w:sz w:val="32"/>
          <w:szCs w:val="32"/>
        </w:rPr>
        <w:t>10</w:t>
      </w:r>
      <w:r w:rsidRPr="00F13C78">
        <w:rPr>
          <w:rFonts w:ascii="Times New Roman" w:eastAsia="標楷體" w:hAnsi="Times New Roman" w:cs="Times New Roman"/>
          <w:sz w:val="32"/>
          <w:szCs w:val="32"/>
        </w:rPr>
        <w:t>月</w:t>
      </w:r>
      <w:r w:rsidRPr="00F13C78">
        <w:rPr>
          <w:rFonts w:ascii="Times New Roman" w:eastAsia="標楷體" w:hAnsi="Times New Roman" w:cs="Times New Roman"/>
          <w:sz w:val="32"/>
          <w:szCs w:val="32"/>
        </w:rPr>
        <w:t>25</w:t>
      </w:r>
      <w:r w:rsidRPr="00F13C78">
        <w:rPr>
          <w:rFonts w:ascii="Times New Roman" w:eastAsia="標楷體" w:hAnsi="Times New Roman" w:cs="Times New Roman"/>
          <w:sz w:val="32"/>
          <w:szCs w:val="32"/>
        </w:rPr>
        <w:t>日辦理「</w:t>
      </w:r>
      <w:proofErr w:type="gramStart"/>
      <w:r w:rsidRPr="00F13C78">
        <w:rPr>
          <w:rFonts w:ascii="Times New Roman" w:eastAsia="標楷體" w:hAnsi="Times New Roman" w:cs="Times New Roman"/>
          <w:sz w:val="32"/>
          <w:szCs w:val="32"/>
        </w:rPr>
        <w:t>110</w:t>
      </w:r>
      <w:proofErr w:type="gramEnd"/>
      <w:r w:rsidRPr="00F13C78">
        <w:rPr>
          <w:rFonts w:ascii="Times New Roman" w:eastAsia="標楷體" w:hAnsi="Times New Roman" w:cs="Times New Roman"/>
          <w:sz w:val="32"/>
          <w:szCs w:val="32"/>
        </w:rPr>
        <w:t>年度食品標示法規說明會</w:t>
      </w:r>
      <w:r w:rsidRPr="00F13C78">
        <w:rPr>
          <w:rFonts w:ascii="Times New Roman" w:eastAsia="標楷體" w:hAnsi="Times New Roman" w:cs="Times New Roman"/>
          <w:sz w:val="32"/>
          <w:szCs w:val="32"/>
        </w:rPr>
        <w:t>(</w:t>
      </w:r>
      <w:r w:rsidRPr="00F13C78">
        <w:rPr>
          <w:rFonts w:ascii="Times New Roman" w:eastAsia="標楷體" w:hAnsi="Times New Roman" w:cs="Times New Roman"/>
          <w:sz w:val="32"/>
          <w:szCs w:val="32"/>
        </w:rPr>
        <w:t>基礎班</w:t>
      </w:r>
      <w:r w:rsidRPr="00F13C78">
        <w:rPr>
          <w:rFonts w:ascii="Times New Roman" w:eastAsia="標楷體" w:hAnsi="Times New Roman" w:cs="Times New Roman"/>
          <w:sz w:val="32"/>
          <w:szCs w:val="32"/>
        </w:rPr>
        <w:t>)</w:t>
      </w:r>
      <w:r w:rsidRPr="00F13C78">
        <w:rPr>
          <w:rFonts w:ascii="Times New Roman" w:eastAsia="標楷體" w:hAnsi="Times New Roman" w:cs="Times New Roman"/>
          <w:sz w:val="32"/>
          <w:szCs w:val="32"/>
          <w:lang w:val="zh-TW"/>
        </w:rPr>
        <w:t>」</w:t>
      </w:r>
      <w:r w:rsidRPr="00F13C78">
        <w:rPr>
          <w:rFonts w:ascii="Times New Roman" w:eastAsia="標楷體" w:hAnsi="Times New Roman" w:cs="Times New Roman"/>
          <w:sz w:val="32"/>
          <w:szCs w:val="32"/>
        </w:rPr>
        <w:t>，敬請各會員廠商報名參加，</w:t>
      </w:r>
      <w:r w:rsidRPr="00F13C7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請查照。</w:t>
      </w:r>
    </w:p>
    <w:p w:rsidR="00F13C78" w:rsidRPr="004410BE" w:rsidRDefault="00F13C78" w:rsidP="00F13C78">
      <w:pPr>
        <w:spacing w:line="40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明：</w:t>
      </w:r>
    </w:p>
    <w:p w:rsidR="00F13C78" w:rsidRDefault="00F13C78" w:rsidP="00F13C78">
      <w:pPr>
        <w:spacing w:line="400" w:lineRule="exact"/>
        <w:ind w:left="1274" w:hangingChars="398" w:hanging="1274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proofErr w:type="gramStart"/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ㄧ</w:t>
      </w:r>
      <w:proofErr w:type="gramEnd"/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、依據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財團法人食品工業發展研究所</w:t>
      </w: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 w:rsidR="00B52C4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10</w:t>
      </w: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 w:rsidR="00B52C4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18</w:t>
      </w: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日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食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研企</w:t>
      </w: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字</w:t>
      </w:r>
      <w:proofErr w:type="gramEnd"/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第</w:t>
      </w: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000</w:t>
      </w:r>
      <w:r w:rsidR="00B52C4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4058</w:t>
      </w: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號函辦理。</w:t>
      </w:r>
    </w:p>
    <w:p w:rsidR="00F13C78" w:rsidRPr="004410BE" w:rsidRDefault="00F13C78" w:rsidP="00F13C78">
      <w:pPr>
        <w:spacing w:line="400" w:lineRule="exact"/>
        <w:ind w:left="1418" w:hanging="1418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  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二、活動型式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: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線上會議</w:t>
      </w:r>
      <w:proofErr w:type="gramEnd"/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(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本活動使用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C</w:t>
      </w:r>
      <w:r>
        <w:rPr>
          <w:rFonts w:ascii="Times New Roman" w:eastAsia="標楷體" w:hAnsi="Times New Roman" w:cs="Times New Roman"/>
          <w:sz w:val="32"/>
          <w:szCs w:val="32"/>
          <w:lang w:val="zh-TW"/>
        </w:rPr>
        <w:t>isco Webex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軟體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)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。</w:t>
      </w:r>
    </w:p>
    <w:p w:rsidR="00D07E1A" w:rsidRPr="00802888" w:rsidRDefault="00F13C78" w:rsidP="00F13C78">
      <w:pPr>
        <w:autoSpaceDE w:val="0"/>
        <w:autoSpaceDN w:val="0"/>
        <w:adjustRightInd w:val="0"/>
        <w:spacing w:line="400" w:lineRule="exact"/>
        <w:ind w:left="1414" w:hangingChars="442" w:hanging="1414"/>
        <w:jc w:val="both"/>
        <w:rPr>
          <w:rFonts w:ascii="Times New Roman" w:eastAsia="標楷體" w:hAnsi="Times New Roman" w:cs="Times New Roman"/>
          <w:spacing w:val="-20"/>
          <w:sz w:val="32"/>
          <w:szCs w:val="32"/>
          <w:lang w:val="zh-TW"/>
        </w:rPr>
      </w:pP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三</w:t>
      </w: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、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報名方式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: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本活動免費參加，限額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</w:t>
      </w:r>
      <w:r w:rsidR="00B52C4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5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0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名，採取網路預約</w:t>
      </w:r>
      <w:proofErr w:type="gramStart"/>
      <w:r w:rsidR="00B52C4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實名制</w:t>
      </w:r>
      <w:proofErr w:type="gramEnd"/>
      <w:r w:rsidR="00B52C4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，</w:t>
      </w:r>
      <w:proofErr w:type="gramStart"/>
      <w:r w:rsidR="00B52C4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每人限報一場</w:t>
      </w:r>
      <w:proofErr w:type="gramEnd"/>
      <w:r w:rsidR="00B52C4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。請於</w:t>
      </w:r>
      <w:r w:rsidR="00B52C4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110</w:t>
      </w:r>
      <w:r w:rsidR="00B52C4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年</w:t>
      </w:r>
      <w:r w:rsidR="00B52C4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10</w:t>
      </w:r>
      <w:r w:rsidR="00B52C4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月</w:t>
      </w:r>
      <w:r w:rsidR="00B52C4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19</w:t>
      </w:r>
      <w:r w:rsidR="00B52C4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日上午</w:t>
      </w:r>
      <w:r w:rsidR="00B52C4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12</w:t>
      </w:r>
      <w:r w:rsidR="00B52C4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時至</w:t>
      </w:r>
      <w:r w:rsidR="00B52C4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10</w:t>
      </w:r>
      <w:r w:rsidR="00B52C4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月</w:t>
      </w:r>
      <w:r w:rsidR="00B52C4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21</w:t>
      </w:r>
      <w:r w:rsidR="00B52C4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日下</w:t>
      </w:r>
      <w:r w:rsidR="0080288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午</w:t>
      </w:r>
      <w:r w:rsidR="00B52C4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5</w:t>
      </w:r>
      <w:r w:rsidR="00B52C4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時，</w:t>
      </w:r>
      <w:proofErr w:type="gramStart"/>
      <w:r w:rsidR="00B52C4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逕</w:t>
      </w:r>
      <w:proofErr w:type="gramEnd"/>
      <w:r w:rsidR="00B52C4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上食品標示諮詢</w:t>
      </w:r>
      <w:r w:rsidR="00B52C48" w:rsidRPr="00D07E1A">
        <w:rPr>
          <w:rFonts w:ascii="Times New Roman" w:eastAsia="標楷體" w:hAnsi="Times New Roman" w:cs="Times New Roman"/>
          <w:sz w:val="32"/>
          <w:szCs w:val="32"/>
          <w:lang w:val="zh-TW"/>
        </w:rPr>
        <w:t>服務平台</w:t>
      </w:r>
      <w:r w:rsidRPr="000F7888">
        <w:rPr>
          <w:rFonts w:ascii="Times New Roman" w:eastAsia="標楷體" w:hAnsi="Times New Roman" w:cs="Times New Roman"/>
          <w:sz w:val="32"/>
          <w:szCs w:val="32"/>
          <w:lang w:val="zh-TW"/>
        </w:rPr>
        <w:t>(</w:t>
      </w:r>
      <w:hyperlink w:history="1">
        <w:r w:rsidR="00D07E1A" w:rsidRPr="000F7888">
          <w:rPr>
            <w:rStyle w:val="a3"/>
            <w:rFonts w:ascii="Times New Roman" w:eastAsia="標楷體" w:hAnsi="Times New Roman" w:cs="Times New Roman"/>
            <w:color w:val="auto"/>
            <w:sz w:val="32"/>
            <w:szCs w:val="32"/>
            <w:u w:val="none"/>
            <w:lang w:val="zh-TW"/>
          </w:rPr>
          <w:t>https://www.foodlabel.org.tw)&gt;</w:t>
        </w:r>
        <w:r w:rsidR="00D07E1A" w:rsidRPr="000F7888">
          <w:rPr>
            <w:rStyle w:val="a3"/>
            <w:rFonts w:ascii="Times New Roman" w:eastAsia="標楷體" w:hAnsi="Times New Roman" w:cs="Times New Roman"/>
            <w:color w:val="auto"/>
            <w:sz w:val="32"/>
            <w:szCs w:val="32"/>
            <w:u w:val="none"/>
            <w:lang w:val="zh-TW"/>
          </w:rPr>
          <w:t>活動報名專區</w:t>
        </w:r>
        <w:r w:rsidR="00D07E1A" w:rsidRPr="000F7888">
          <w:rPr>
            <w:rStyle w:val="a3"/>
            <w:rFonts w:ascii="Times New Roman" w:eastAsia="標楷體" w:hAnsi="Times New Roman" w:cs="Times New Roman"/>
            <w:color w:val="auto"/>
            <w:sz w:val="32"/>
            <w:szCs w:val="32"/>
            <w:u w:val="none"/>
            <w:lang w:val="zh-TW"/>
          </w:rPr>
          <w:t>&gt;110</w:t>
        </w:r>
      </w:hyperlink>
      <w:r w:rsidR="00D07E1A" w:rsidRPr="000F7888">
        <w:rPr>
          <w:rFonts w:ascii="Times New Roman" w:eastAsia="標楷體" w:hAnsi="Times New Roman" w:cs="Times New Roman"/>
          <w:sz w:val="32"/>
          <w:szCs w:val="32"/>
          <w:lang w:val="zh-TW"/>
        </w:rPr>
        <w:t>年度食品標示法規說明會</w:t>
      </w:r>
      <w:r w:rsidR="00D07E1A" w:rsidRPr="000F7888">
        <w:rPr>
          <w:rFonts w:ascii="Times New Roman" w:eastAsia="標楷體" w:hAnsi="Times New Roman" w:cs="Times New Roman"/>
          <w:sz w:val="32"/>
          <w:szCs w:val="32"/>
          <w:lang w:val="zh-TW"/>
        </w:rPr>
        <w:t>(</w:t>
      </w:r>
      <w:r w:rsidR="00D07E1A" w:rsidRPr="000F7888">
        <w:rPr>
          <w:rFonts w:ascii="Times New Roman" w:eastAsia="標楷體" w:hAnsi="Times New Roman" w:cs="Times New Roman"/>
          <w:sz w:val="32"/>
          <w:szCs w:val="32"/>
          <w:lang w:val="zh-TW"/>
        </w:rPr>
        <w:t>基礎</w:t>
      </w:r>
      <w:r w:rsidR="00D07E1A" w:rsidRPr="000F7888">
        <w:rPr>
          <w:rFonts w:ascii="標楷體" w:eastAsia="標楷體" w:hAnsi="標楷體" w:cs="Times New Roman" w:hint="eastAsia"/>
          <w:sz w:val="32"/>
          <w:szCs w:val="32"/>
          <w:lang w:val="zh-TW"/>
        </w:rPr>
        <w:t>班)</w:t>
      </w:r>
      <w:r w:rsidRPr="000F788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，</w:t>
      </w:r>
      <w:r w:rsidR="0080288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依</w:t>
      </w:r>
      <w:r w:rsidR="00D07E1A" w:rsidRPr="000F788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場</w:t>
      </w:r>
      <w:r w:rsidR="00D07E1A" w:rsidRPr="00802888">
        <w:rPr>
          <w:rFonts w:ascii="Times New Roman" w:eastAsia="標楷體" w:hAnsi="Times New Roman" w:cs="Times New Roman" w:hint="eastAsia"/>
          <w:spacing w:val="-20"/>
          <w:sz w:val="32"/>
          <w:szCs w:val="32"/>
          <w:lang w:val="zh-TW"/>
        </w:rPr>
        <w:t>次及身分別登路報名資料，若提前額滿不再受理報名。</w:t>
      </w:r>
    </w:p>
    <w:p w:rsidR="00F13C78" w:rsidRDefault="00F13C78" w:rsidP="00F13C78">
      <w:pPr>
        <w:autoSpaceDE w:val="0"/>
        <w:autoSpaceDN w:val="0"/>
        <w:adjustRightInd w:val="0"/>
        <w:spacing w:line="400" w:lineRule="exact"/>
        <w:ind w:left="1414" w:hangingChars="442" w:hanging="1414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 </w:t>
      </w:r>
      <w:r w:rsidR="000F7888">
        <w:rPr>
          <w:rFonts w:ascii="Times New Roman" w:eastAsia="標楷體" w:hAnsi="Times New Roman" w:cs="Times New Roman" w:hint="eastAsia"/>
          <w:sz w:val="32"/>
          <w:szCs w:val="32"/>
        </w:rPr>
        <w:t>四</w:t>
      </w:r>
      <w:r>
        <w:rPr>
          <w:rFonts w:ascii="Times New Roman" w:eastAsia="標楷體" w:hAnsi="Times New Roman" w:cs="Times New Roman" w:hint="eastAsia"/>
          <w:sz w:val="32"/>
          <w:szCs w:val="32"/>
        </w:rPr>
        <w:t>、注意事項</w:t>
      </w:r>
      <w:r>
        <w:rPr>
          <w:rFonts w:ascii="Times New Roman" w:eastAsia="標楷體" w:hAnsi="Times New Roman" w:cs="Times New Roman" w:hint="eastAsia"/>
          <w:sz w:val="32"/>
          <w:szCs w:val="32"/>
        </w:rPr>
        <w:t>:</w:t>
      </w:r>
      <w:r>
        <w:rPr>
          <w:rFonts w:ascii="Times New Roman" w:eastAsia="標楷體" w:hAnsi="Times New Roman" w:cs="Times New Roman" w:hint="eastAsia"/>
          <w:sz w:val="32"/>
          <w:szCs w:val="32"/>
        </w:rPr>
        <w:t>請參閱活動簡章。</w:t>
      </w:r>
    </w:p>
    <w:p w:rsidR="00F13C78" w:rsidRPr="00EC658A" w:rsidRDefault="00F13C78" w:rsidP="00F13C78">
      <w:pPr>
        <w:autoSpaceDE w:val="0"/>
        <w:autoSpaceDN w:val="0"/>
        <w:adjustRightInd w:val="0"/>
        <w:spacing w:line="400" w:lineRule="exact"/>
        <w:ind w:left="1414" w:hangingChars="442" w:hanging="1414"/>
        <w:jc w:val="both"/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 </w:t>
      </w:r>
      <w:r w:rsidR="00D82AA2">
        <w:rPr>
          <w:rFonts w:ascii="Times New Roman" w:eastAsia="標楷體" w:hAnsi="Times New Roman" w:cs="Times New Roman" w:hint="eastAsia"/>
          <w:sz w:val="32"/>
          <w:szCs w:val="32"/>
        </w:rPr>
        <w:t>五</w:t>
      </w:r>
      <w:r>
        <w:rPr>
          <w:rFonts w:ascii="Times New Roman" w:eastAsia="標楷體" w:hAnsi="Times New Roman" w:cs="Times New Roman" w:hint="eastAsia"/>
          <w:sz w:val="32"/>
          <w:szCs w:val="32"/>
        </w:rPr>
        <w:t>、洽詢窗口</w:t>
      </w:r>
      <w:r>
        <w:rPr>
          <w:rFonts w:ascii="Times New Roman" w:eastAsia="標楷體" w:hAnsi="Times New Roman" w:cs="Times New Roman" w:hint="eastAsia"/>
          <w:sz w:val="32"/>
          <w:szCs w:val="32"/>
        </w:rPr>
        <w:t>:</w:t>
      </w:r>
      <w:r>
        <w:rPr>
          <w:rFonts w:ascii="Times New Roman" w:eastAsia="標楷體" w:hAnsi="Times New Roman" w:cs="Times New Roman" w:hint="eastAsia"/>
          <w:sz w:val="32"/>
          <w:szCs w:val="32"/>
        </w:rPr>
        <w:t>企劃室</w:t>
      </w:r>
      <w:r w:rsidR="000F7888">
        <w:rPr>
          <w:rFonts w:ascii="Times New Roman" w:eastAsia="標楷體" w:hAnsi="Times New Roman" w:cs="Times New Roman" w:hint="eastAsia"/>
          <w:sz w:val="32"/>
          <w:szCs w:val="32"/>
        </w:rPr>
        <w:t>王</w:t>
      </w:r>
      <w:r>
        <w:rPr>
          <w:rFonts w:ascii="Times New Roman" w:eastAsia="標楷體" w:hAnsi="Times New Roman" w:cs="Times New Roman" w:hint="eastAsia"/>
          <w:sz w:val="32"/>
          <w:szCs w:val="32"/>
        </w:rPr>
        <w:t>小姐，連絡電話</w:t>
      </w:r>
      <w:r>
        <w:rPr>
          <w:rFonts w:ascii="Times New Roman" w:eastAsia="標楷體" w:hAnsi="Times New Roman" w:cs="Times New Roman" w:hint="eastAsia"/>
          <w:sz w:val="32"/>
          <w:szCs w:val="32"/>
        </w:rPr>
        <w:t>:03-5223191</w:t>
      </w:r>
      <w:r>
        <w:rPr>
          <w:rFonts w:ascii="Times New Roman" w:eastAsia="標楷體" w:hAnsi="Times New Roman" w:cs="Times New Roman" w:hint="eastAsia"/>
          <w:sz w:val="32"/>
          <w:szCs w:val="32"/>
        </w:rPr>
        <w:t>轉</w:t>
      </w:r>
      <w:r w:rsidR="000F7888">
        <w:rPr>
          <w:rFonts w:ascii="Times New Roman" w:eastAsia="標楷體" w:hAnsi="Times New Roman" w:cs="Times New Roman" w:hint="eastAsia"/>
          <w:sz w:val="32"/>
          <w:szCs w:val="32"/>
        </w:rPr>
        <w:t>297</w:t>
      </w:r>
      <w:r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:rsidR="00F13C78" w:rsidRDefault="00F13C78"/>
    <w:p w:rsidR="00D92936" w:rsidRDefault="00D92936"/>
    <w:p w:rsidR="00D92936" w:rsidRDefault="00D92936">
      <w:pPr>
        <w:rPr>
          <w:rFonts w:hint="eastAsia"/>
        </w:rPr>
      </w:pPr>
    </w:p>
    <w:p w:rsidR="00D92936" w:rsidRPr="00F13C78" w:rsidRDefault="00D92936" w:rsidP="00D92936">
      <w:pPr>
        <w:suppressAutoHyphens/>
        <w:autoSpaceDE w:val="0"/>
        <w:autoSpaceDN w:val="0"/>
        <w:spacing w:line="1000" w:lineRule="exact"/>
        <w:ind w:leftChars="1" w:left="2231" w:hangingChars="398" w:hanging="2229"/>
        <w:jc w:val="center"/>
        <w:rPr>
          <w:rFonts w:hint="eastAsia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D92936" w:rsidRPr="00F13C7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2F4C" w:rsidRDefault="00BA2F4C" w:rsidP="00D92936">
      <w:r>
        <w:separator/>
      </w:r>
    </w:p>
  </w:endnote>
  <w:endnote w:type="continuationSeparator" w:id="0">
    <w:p w:rsidR="00BA2F4C" w:rsidRDefault="00BA2F4C" w:rsidP="00D92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2F4C" w:rsidRDefault="00BA2F4C" w:rsidP="00D92936">
      <w:r>
        <w:separator/>
      </w:r>
    </w:p>
  </w:footnote>
  <w:footnote w:type="continuationSeparator" w:id="0">
    <w:p w:rsidR="00BA2F4C" w:rsidRDefault="00BA2F4C" w:rsidP="00D92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C78"/>
    <w:rsid w:val="000F7888"/>
    <w:rsid w:val="00802888"/>
    <w:rsid w:val="00B52C48"/>
    <w:rsid w:val="00BA2F4C"/>
    <w:rsid w:val="00D07E1A"/>
    <w:rsid w:val="00D82AA2"/>
    <w:rsid w:val="00D92936"/>
    <w:rsid w:val="00F1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498A56"/>
  <w15:chartTrackingRefBased/>
  <w15:docId w15:val="{A35C21D1-B3B4-45E5-981C-BDEF68B41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3C7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3C78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D07E1A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D929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9293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929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9293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e325@ms19.hine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7</cp:revision>
  <cp:lastPrinted>2021-10-20T06:33:00Z</cp:lastPrinted>
  <dcterms:created xsi:type="dcterms:W3CDTF">2021-10-19T08:24:00Z</dcterms:created>
  <dcterms:modified xsi:type="dcterms:W3CDTF">2021-10-20T06:33:00Z</dcterms:modified>
</cp:coreProperties>
</file>