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2A47" w14:textId="77777777" w:rsidR="00A54986" w:rsidRDefault="00680A22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960CC5" wp14:editId="4874DE79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2AAC1F5" w14:textId="77777777"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0BDF9785" w14:textId="41618FF8" w:rsidR="00A54986" w:rsidRPr="00D30CF2" w:rsidRDefault="00A54986" w:rsidP="00A54986">
      <w:pPr>
        <w:spacing w:line="320" w:lineRule="exact"/>
        <w:jc w:val="center"/>
        <w:rPr>
          <w:rFonts w:ascii="標楷體" w:eastAsia="標楷體" w:hAnsi="標楷體" w:cs="Times New Roman"/>
          <w:spacing w:val="-20"/>
        </w:rPr>
      </w:pPr>
      <w:r w:rsidRPr="00D30CF2">
        <w:rPr>
          <w:rFonts w:ascii="標楷體" w:eastAsia="標楷體" w:hAnsi="標楷體" w:cs="Times New Roman" w:hint="eastAsia"/>
          <w:spacing w:val="-20"/>
        </w:rPr>
        <w:t>桃園市桃園區</w:t>
      </w:r>
      <w:r w:rsidR="00D00A6F" w:rsidRPr="00D30CF2">
        <w:rPr>
          <w:rFonts w:ascii="標楷體" w:eastAsia="標楷體" w:hAnsi="標楷體" w:cs="Times New Roman" w:hint="eastAsia"/>
          <w:spacing w:val="-20"/>
        </w:rPr>
        <w:t>中正</w:t>
      </w:r>
      <w:r w:rsidRPr="00D30CF2">
        <w:rPr>
          <w:rFonts w:ascii="標楷體" w:eastAsia="標楷體" w:hAnsi="標楷體" w:cs="Times New Roman" w:hint="eastAsia"/>
          <w:spacing w:val="-20"/>
        </w:rPr>
        <w:t>路12</w:t>
      </w:r>
      <w:r w:rsidR="00D00A6F" w:rsidRPr="00D30CF2">
        <w:rPr>
          <w:rFonts w:ascii="標楷體" w:eastAsia="標楷體" w:hAnsi="標楷體" w:cs="Times New Roman" w:hint="eastAsia"/>
          <w:spacing w:val="-20"/>
        </w:rPr>
        <w:t>49號5樓之4</w:t>
      </w:r>
    </w:p>
    <w:p w14:paraId="1BC46FAF" w14:textId="77777777"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9FD400C" w14:textId="77777777" w:rsidR="00A54986" w:rsidRDefault="00000000" w:rsidP="006145F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14:paraId="638F0465" w14:textId="77777777"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14:paraId="00A87016" w14:textId="77777777" w:rsidR="00EE330B" w:rsidRDefault="00EE330B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58E0A3DA" w14:textId="7DDD3874"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D00A6F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14:paraId="3CFAD450" w14:textId="77777777"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DAFD880" w14:textId="0E437772"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D00A6F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00A6F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00A6F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5E11A5BA" w14:textId="39E353A7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D00A6F">
        <w:rPr>
          <w:rFonts w:ascii="標楷體" w:eastAsia="標楷體" w:hAnsi="標楷體" w:cs="Times New Roman" w:hint="eastAsia"/>
          <w:color w:val="000000"/>
          <w:szCs w:val="24"/>
        </w:rPr>
        <w:t>安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5E62C9">
        <w:rPr>
          <w:rFonts w:ascii="標楷體" w:eastAsia="標楷體" w:hAnsi="標楷體" w:cs="Times New Roman"/>
          <w:color w:val="000000"/>
          <w:szCs w:val="24"/>
        </w:rPr>
        <w:t>1</w:t>
      </w:r>
      <w:r w:rsidR="00D00A6F">
        <w:rPr>
          <w:rFonts w:ascii="標楷體" w:eastAsia="標楷體" w:hAnsi="標楷體" w:cs="Times New Roman" w:hint="eastAsia"/>
          <w:color w:val="000000"/>
          <w:szCs w:val="24"/>
        </w:rPr>
        <w:t>11102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660FBAE4" w14:textId="77777777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14:paraId="0481B35E" w14:textId="77777777" w:rsidR="00EE330B" w:rsidRDefault="00EE330B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54859EC9" w14:textId="77777777" w:rsidR="00B0693C" w:rsidRDefault="00A54986" w:rsidP="00B0693C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bookmarkStart w:id="0" w:name="_Hlk14183880"/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DD770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中華民國輸入規定F</w:t>
      </w:r>
      <w:r w:rsidR="00DD7707">
        <w:rPr>
          <w:rFonts w:ascii="標楷體" w:eastAsia="標楷體" w:hAnsi="標楷體" w:cs="Times New Roman"/>
          <w:color w:val="000000" w:themeColor="text1"/>
          <w:sz w:val="32"/>
          <w:szCs w:val="32"/>
        </w:rPr>
        <w:t>01</w:t>
      </w:r>
      <w:r w:rsidR="00DD770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、F</w:t>
      </w:r>
      <w:r w:rsidR="00DD7707">
        <w:rPr>
          <w:rFonts w:ascii="標楷體" w:eastAsia="標楷體" w:hAnsi="標楷體" w:cs="Times New Roman"/>
          <w:color w:val="000000" w:themeColor="text1"/>
          <w:sz w:val="32"/>
          <w:szCs w:val="32"/>
        </w:rPr>
        <w:t>02</w:t>
      </w:r>
      <w:r w:rsidR="00DD770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貨品分類表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bookmarkEnd w:id="0"/>
      <w:r w:rsidR="00B0693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</w:t>
      </w:r>
    </w:p>
    <w:p w14:paraId="6AD051D1" w14:textId="77777777" w:rsidR="00B0693C" w:rsidRDefault="00B0693C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經衛生福利部</w:t>
      </w:r>
      <w:r w:rsidR="00B67FF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於中華民國1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B67FF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B67FF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F072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B67FF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</w:p>
    <w:p w14:paraId="1657D325" w14:textId="77777777" w:rsidR="00B0693C" w:rsidRDefault="00B0693C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B67FF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111301423</w:t>
      </w:r>
      <w:r w:rsidR="00B67FF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 w:rsidR="005E62C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並溯及</w:t>
      </w:r>
    </w:p>
    <w:p w14:paraId="0F4153A2" w14:textId="2C87D043" w:rsidR="007C018D" w:rsidRPr="006C5872" w:rsidRDefault="00B0693C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自111年6月1日生效，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14:paraId="2888888B" w14:textId="6EB9632A" w:rsidR="00B0693C" w:rsidRDefault="00847689" w:rsidP="00B0693C">
      <w:pPr>
        <w:snapToGrid w:val="0"/>
        <w:spacing w:line="240" w:lineRule="atLeast"/>
        <w:ind w:left="2560" w:rightChars="135" w:right="324" w:hangingChars="800" w:hanging="2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B67FF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r w:rsidR="00B0693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111年6月29日</w:t>
      </w:r>
      <w:r w:rsidR="00B67FF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</w:p>
    <w:p w14:paraId="15C82A1B" w14:textId="4AFEB592" w:rsidR="005E62C9" w:rsidRDefault="00B67FF5" w:rsidP="00B0693C">
      <w:pPr>
        <w:snapToGrid w:val="0"/>
        <w:spacing w:line="240" w:lineRule="atLeast"/>
        <w:ind w:leftChars="800" w:left="1920" w:rightChars="135" w:right="324" w:firstLineChars="200" w:firstLine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680A2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B0693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111301427</w:t>
      </w:r>
      <w:r w:rsidR="00847689" w:rsidRPr="00680A2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辦理。</w:t>
      </w:r>
    </w:p>
    <w:p w14:paraId="3E200B7F" w14:textId="591E33C6" w:rsidR="00B0693C" w:rsidRDefault="005E62C9" w:rsidP="00EE5B64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C50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EE5B6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B0693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「中華民國輸入規定F</w:t>
      </w:r>
      <w:r w:rsidR="00B0693C">
        <w:rPr>
          <w:rFonts w:ascii="標楷體" w:eastAsia="標楷體" w:hAnsi="標楷體" w:cs="Times New Roman"/>
          <w:color w:val="000000" w:themeColor="text1"/>
          <w:sz w:val="32"/>
          <w:szCs w:val="32"/>
        </w:rPr>
        <w:t>01</w:t>
      </w:r>
      <w:r w:rsidR="00B0693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、F</w:t>
      </w:r>
      <w:r w:rsidR="00B0693C">
        <w:rPr>
          <w:rFonts w:ascii="標楷體" w:eastAsia="標楷體" w:hAnsi="標楷體" w:cs="Times New Roman"/>
          <w:color w:val="000000" w:themeColor="text1"/>
          <w:sz w:val="32"/>
          <w:szCs w:val="32"/>
        </w:rPr>
        <w:t>02</w:t>
      </w:r>
      <w:r w:rsidR="00B0693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貨品</w:t>
      </w:r>
    </w:p>
    <w:p w14:paraId="3B0403FB" w14:textId="3999CB1B" w:rsidR="00EE5B64" w:rsidRDefault="00B0693C" w:rsidP="00B0693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分類表」</w:t>
      </w:r>
      <w:r w:rsidR="00EE5B6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行政院公報資訊網、衛生福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</w:t>
      </w:r>
    </w:p>
    <w:p w14:paraId="24199A8A" w14:textId="24E7948F" w:rsidR="00EE5B64" w:rsidRDefault="00B0693C" w:rsidP="00B0693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EE5B6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網站「衛生福利法規檢索系統」下「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最新</w:t>
      </w:r>
    </w:p>
    <w:p w14:paraId="054A5842" w14:textId="5B7DC4B3" w:rsidR="00EE5B64" w:rsidRDefault="00B0693C" w:rsidP="00B0693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動態</w:t>
      </w:r>
      <w:r w:rsidR="00EE5B6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="00EE5B6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</w:t>
      </w:r>
    </w:p>
    <w:p w14:paraId="10289154" w14:textId="45F6B76C" w:rsidR="00EE5B64" w:rsidRDefault="00B0693C" w:rsidP="00B0693C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EE5B6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網站「公告資訊」下「本署公告」網頁</w:t>
      </w:r>
    </w:p>
    <w:p w14:paraId="08022A39" w14:textId="02EFF28E" w:rsidR="007751D2" w:rsidRDefault="00EE5B64" w:rsidP="00B0693C">
      <w:pPr>
        <w:snapToGri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B0693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14:paraId="7A309880" w14:textId="77777777" w:rsidR="00D30CF2" w:rsidRDefault="000C5040" w:rsidP="00B0693C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D30CF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三、本次刪除</w:t>
      </w:r>
      <w:r w:rsidR="00D30CF2">
        <w:rPr>
          <w:rFonts w:ascii="標楷體" w:eastAsia="標楷體" w:hAnsi="標楷體" w:cs="Times New Roman"/>
          <w:color w:val="000000" w:themeColor="text1"/>
          <w:sz w:val="32"/>
          <w:szCs w:val="32"/>
        </w:rPr>
        <w:t>CCC0307.11.90.00-8</w:t>
      </w:r>
      <w:r w:rsidR="00D30CF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「其他活、</w:t>
      </w:r>
    </w:p>
    <w:p w14:paraId="0074486B" w14:textId="5C20DD7B" w:rsidR="000C5040" w:rsidRDefault="00D30CF2" w:rsidP="00B0693C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生鮮或冷藏牡蠣(蠔、蚵)」等3項貨品號</w:t>
      </w:r>
    </w:p>
    <w:p w14:paraId="73DDA706" w14:textId="1E201889" w:rsidR="00D30CF2" w:rsidRDefault="00D30CF2" w:rsidP="00B0693C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列，並增列CCC0307.11.90.10-6「歐洲牡</w:t>
      </w:r>
    </w:p>
    <w:p w14:paraId="505A138A" w14:textId="6B160E51" w:rsidR="00D30CF2" w:rsidRDefault="00D30CF2" w:rsidP="00B0693C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犡」等10項貨品號列，為配合經濟部國際</w:t>
      </w:r>
    </w:p>
    <w:p w14:paraId="48302ED7" w14:textId="005845CA" w:rsidR="00D30CF2" w:rsidRDefault="00D30CF2" w:rsidP="00B0693C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貿易局111年5月19日貿服字第</w:t>
      </w:r>
      <w:r w:rsidRPr="00D30CF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1110151520</w:t>
      </w:r>
    </w:p>
    <w:p w14:paraId="2B22F389" w14:textId="6152BDB8" w:rsidR="00BF0312" w:rsidRDefault="007751D2" w:rsidP="00F22943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D30CF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號公告(業於111年6月1日生效)，屬</w:t>
      </w:r>
      <w:r w:rsidR="00BF031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</w:t>
      </w:r>
    </w:p>
    <w:p w14:paraId="1BB4B41D" w14:textId="77777777" w:rsidR="00BF0312" w:rsidRDefault="00BF0312" w:rsidP="00BF0312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　　</w:t>
      </w:r>
      <w:r w:rsidR="00D30CF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政程序法第１５４條之情況急迫、無法事</w:t>
      </w:r>
    </w:p>
    <w:p w14:paraId="3395E31C" w14:textId="164A6ED0" w:rsidR="00BF0312" w:rsidRDefault="00BF0312" w:rsidP="00BF0312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　　</w:t>
      </w:r>
      <w:r w:rsidR="00D30CF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先公告周知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者，於本次公告進行修正，並</w:t>
      </w:r>
    </w:p>
    <w:p w14:paraId="25657651" w14:textId="381E904D" w:rsidR="0071449D" w:rsidRPr="00BF0312" w:rsidRDefault="00AA2980" w:rsidP="00BF0312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vanish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      </w:t>
      </w:r>
      <w:r w:rsidR="004F30B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  <w:r w:rsidR="00BF0312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　　　溯及自１１１年６月１日生效。</w:t>
      </w:r>
    </w:p>
    <w:p w14:paraId="26E3AA79" w14:textId="77777777" w:rsidR="00BF0312" w:rsidRDefault="00AA2980" w:rsidP="00B73B27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</w:t>
      </w:r>
      <w:r w:rsidR="005165A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</w:p>
    <w:p w14:paraId="4078CA72" w14:textId="193E2D04" w:rsidR="00B73B27" w:rsidRPr="00D30668" w:rsidRDefault="00BF0312" w:rsidP="00B73B27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spacing w:val="-20"/>
          <w:w w:val="8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　　　　　</w:t>
      </w:r>
      <w:r w:rsidR="00372BEC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372BEC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372BEC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</w:t>
      </w:r>
      <w:r w:rsidR="00372BEC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堯</w:t>
      </w:r>
      <w:r w:rsidR="00372BEC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安</w:t>
      </w:r>
    </w:p>
    <w:p w14:paraId="74FB3E68" w14:textId="77777777" w:rsidR="00F75174" w:rsidRPr="005E62C9" w:rsidRDefault="00AA2980" w:rsidP="005E62C9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sectPr w:rsidR="00F75174" w:rsidRPr="005E62C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4794" w14:textId="77777777" w:rsidR="000D694C" w:rsidRDefault="000D694C" w:rsidP="00D26A27">
      <w:r>
        <w:separator/>
      </w:r>
    </w:p>
  </w:endnote>
  <w:endnote w:type="continuationSeparator" w:id="0">
    <w:p w14:paraId="319F2C7C" w14:textId="77777777" w:rsidR="000D694C" w:rsidRDefault="000D694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664F" w14:textId="77777777" w:rsidR="000D694C" w:rsidRDefault="000D694C" w:rsidP="00D26A27">
      <w:r>
        <w:separator/>
      </w:r>
    </w:p>
  </w:footnote>
  <w:footnote w:type="continuationSeparator" w:id="0">
    <w:p w14:paraId="4866AF4D" w14:textId="77777777" w:rsidR="000D694C" w:rsidRDefault="000D694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0607684">
    <w:abstractNumId w:val="1"/>
  </w:num>
  <w:num w:numId="2" w16cid:durableId="20880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649C6"/>
    <w:rsid w:val="00072ED5"/>
    <w:rsid w:val="00074375"/>
    <w:rsid w:val="000905B3"/>
    <w:rsid w:val="000B73C8"/>
    <w:rsid w:val="000C5040"/>
    <w:rsid w:val="000D42B3"/>
    <w:rsid w:val="000D6218"/>
    <w:rsid w:val="000D694C"/>
    <w:rsid w:val="000E7126"/>
    <w:rsid w:val="00137996"/>
    <w:rsid w:val="001527C0"/>
    <w:rsid w:val="0015338A"/>
    <w:rsid w:val="00166F98"/>
    <w:rsid w:val="00175AAA"/>
    <w:rsid w:val="00183BD7"/>
    <w:rsid w:val="001868B3"/>
    <w:rsid w:val="00192F34"/>
    <w:rsid w:val="001C5C5C"/>
    <w:rsid w:val="001E4FDD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52F7D"/>
    <w:rsid w:val="0036105A"/>
    <w:rsid w:val="00361D6B"/>
    <w:rsid w:val="0036575C"/>
    <w:rsid w:val="00372BEC"/>
    <w:rsid w:val="00380B80"/>
    <w:rsid w:val="0038245A"/>
    <w:rsid w:val="00395A84"/>
    <w:rsid w:val="003B04BF"/>
    <w:rsid w:val="003B13FC"/>
    <w:rsid w:val="003B210E"/>
    <w:rsid w:val="003D0A39"/>
    <w:rsid w:val="003E3AF0"/>
    <w:rsid w:val="003F352B"/>
    <w:rsid w:val="0044237E"/>
    <w:rsid w:val="00452746"/>
    <w:rsid w:val="00454900"/>
    <w:rsid w:val="004657F4"/>
    <w:rsid w:val="00476FAE"/>
    <w:rsid w:val="00490C30"/>
    <w:rsid w:val="004A366C"/>
    <w:rsid w:val="004F30B3"/>
    <w:rsid w:val="005165AB"/>
    <w:rsid w:val="00562999"/>
    <w:rsid w:val="005B36D0"/>
    <w:rsid w:val="005B421C"/>
    <w:rsid w:val="005B69D0"/>
    <w:rsid w:val="005D4BF9"/>
    <w:rsid w:val="005D7807"/>
    <w:rsid w:val="005E62C9"/>
    <w:rsid w:val="005F641F"/>
    <w:rsid w:val="006051F0"/>
    <w:rsid w:val="006145F7"/>
    <w:rsid w:val="00615C7F"/>
    <w:rsid w:val="00641031"/>
    <w:rsid w:val="00680A22"/>
    <w:rsid w:val="006C5872"/>
    <w:rsid w:val="006C64E6"/>
    <w:rsid w:val="006C6FC0"/>
    <w:rsid w:val="0070116F"/>
    <w:rsid w:val="0071449D"/>
    <w:rsid w:val="00716369"/>
    <w:rsid w:val="00741A5F"/>
    <w:rsid w:val="0074259E"/>
    <w:rsid w:val="0074388C"/>
    <w:rsid w:val="00744FEB"/>
    <w:rsid w:val="00767102"/>
    <w:rsid w:val="007751D2"/>
    <w:rsid w:val="00787340"/>
    <w:rsid w:val="007915C5"/>
    <w:rsid w:val="00794A24"/>
    <w:rsid w:val="00796C44"/>
    <w:rsid w:val="007B360C"/>
    <w:rsid w:val="007B6224"/>
    <w:rsid w:val="007C018D"/>
    <w:rsid w:val="007C4D21"/>
    <w:rsid w:val="007C55D8"/>
    <w:rsid w:val="007C6DF1"/>
    <w:rsid w:val="007D76C5"/>
    <w:rsid w:val="007E7FBF"/>
    <w:rsid w:val="007F1796"/>
    <w:rsid w:val="007F4D9F"/>
    <w:rsid w:val="008421F3"/>
    <w:rsid w:val="00847689"/>
    <w:rsid w:val="00874977"/>
    <w:rsid w:val="00883A7C"/>
    <w:rsid w:val="00885000"/>
    <w:rsid w:val="00897E01"/>
    <w:rsid w:val="008A26C0"/>
    <w:rsid w:val="008A4B8A"/>
    <w:rsid w:val="008D0564"/>
    <w:rsid w:val="008D7A08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164CE"/>
    <w:rsid w:val="00A44162"/>
    <w:rsid w:val="00A54621"/>
    <w:rsid w:val="00A54986"/>
    <w:rsid w:val="00A56013"/>
    <w:rsid w:val="00A645BD"/>
    <w:rsid w:val="00A7442B"/>
    <w:rsid w:val="00A82D92"/>
    <w:rsid w:val="00A9078B"/>
    <w:rsid w:val="00AA2980"/>
    <w:rsid w:val="00B0422D"/>
    <w:rsid w:val="00B0693C"/>
    <w:rsid w:val="00B53C56"/>
    <w:rsid w:val="00B671F8"/>
    <w:rsid w:val="00B67FF5"/>
    <w:rsid w:val="00B70A15"/>
    <w:rsid w:val="00B73B27"/>
    <w:rsid w:val="00B7587B"/>
    <w:rsid w:val="00B925AE"/>
    <w:rsid w:val="00BA578B"/>
    <w:rsid w:val="00BA6C4D"/>
    <w:rsid w:val="00BB3BD2"/>
    <w:rsid w:val="00BE57BF"/>
    <w:rsid w:val="00BF0312"/>
    <w:rsid w:val="00BF10D5"/>
    <w:rsid w:val="00BF68C8"/>
    <w:rsid w:val="00BF6E08"/>
    <w:rsid w:val="00C03671"/>
    <w:rsid w:val="00C0507A"/>
    <w:rsid w:val="00C15B81"/>
    <w:rsid w:val="00C418E6"/>
    <w:rsid w:val="00C57594"/>
    <w:rsid w:val="00C8727A"/>
    <w:rsid w:val="00C943F6"/>
    <w:rsid w:val="00CA0D46"/>
    <w:rsid w:val="00CB667D"/>
    <w:rsid w:val="00CE0A6A"/>
    <w:rsid w:val="00CE2CED"/>
    <w:rsid w:val="00D00A6F"/>
    <w:rsid w:val="00D0762A"/>
    <w:rsid w:val="00D07C32"/>
    <w:rsid w:val="00D11A39"/>
    <w:rsid w:val="00D22B50"/>
    <w:rsid w:val="00D2611E"/>
    <w:rsid w:val="00D262D2"/>
    <w:rsid w:val="00D26A27"/>
    <w:rsid w:val="00D270B7"/>
    <w:rsid w:val="00D30668"/>
    <w:rsid w:val="00D30CF2"/>
    <w:rsid w:val="00D37643"/>
    <w:rsid w:val="00D5060B"/>
    <w:rsid w:val="00D62669"/>
    <w:rsid w:val="00D738DC"/>
    <w:rsid w:val="00D7768C"/>
    <w:rsid w:val="00DA785C"/>
    <w:rsid w:val="00DD7707"/>
    <w:rsid w:val="00DE2BAD"/>
    <w:rsid w:val="00DE46A7"/>
    <w:rsid w:val="00E02163"/>
    <w:rsid w:val="00E13E96"/>
    <w:rsid w:val="00E17493"/>
    <w:rsid w:val="00E53569"/>
    <w:rsid w:val="00E86DBB"/>
    <w:rsid w:val="00E965D0"/>
    <w:rsid w:val="00EB0457"/>
    <w:rsid w:val="00EC30F5"/>
    <w:rsid w:val="00EC719E"/>
    <w:rsid w:val="00ED4605"/>
    <w:rsid w:val="00ED717D"/>
    <w:rsid w:val="00EE330B"/>
    <w:rsid w:val="00EE5B64"/>
    <w:rsid w:val="00EF360A"/>
    <w:rsid w:val="00F072CF"/>
    <w:rsid w:val="00F220AD"/>
    <w:rsid w:val="00F22943"/>
    <w:rsid w:val="00F24D66"/>
    <w:rsid w:val="00F33061"/>
    <w:rsid w:val="00F50C08"/>
    <w:rsid w:val="00F608A5"/>
    <w:rsid w:val="00F74267"/>
    <w:rsid w:val="00F75174"/>
    <w:rsid w:val="00F848F1"/>
    <w:rsid w:val="00F96D47"/>
    <w:rsid w:val="00FC6993"/>
    <w:rsid w:val="00FD56F9"/>
    <w:rsid w:val="00FE18CC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9C9D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F031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BF031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477F-7C09-4791-8474-ABFBEB65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119</cp:revision>
  <cp:lastPrinted>2019-04-24T08:34:00Z</cp:lastPrinted>
  <dcterms:created xsi:type="dcterms:W3CDTF">2017-03-20T06:40:00Z</dcterms:created>
  <dcterms:modified xsi:type="dcterms:W3CDTF">2022-07-06T02:29:00Z</dcterms:modified>
</cp:coreProperties>
</file>