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A54986" w:rsidP="00A54986">
      <w:pPr>
        <w:rPr>
          <w:noProof/>
        </w:rPr>
      </w:pPr>
      <w:r>
        <w:rPr>
          <w:rFonts w:ascii="標楷體" w:eastAsia="標楷體" w:hAnsi="標楷體" w:cs="Times New Roman" w:hint="eastAsia"/>
          <w:b/>
          <w:sz w:val="52"/>
        </w:rPr>
        <w:t xml:space="preserve"> </w:t>
      </w:r>
      <w:r w:rsidR="00CA24B4">
        <w:rPr>
          <w:noProof/>
        </w:rPr>
        <w:drawing>
          <wp:anchor distT="0" distB="0" distL="114300" distR="114300" simplePos="0" relativeHeight="251659264" behindDoc="1" locked="0" layoutInCell="1" allowOverlap="1" wp14:anchorId="388E45EB" wp14:editId="451D149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A54986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  <w:r>
        <w:t xml:space="preserve">          </w:t>
      </w:r>
      <w:r w:rsidRPr="00A54986">
        <w:t xml:space="preserve"> </w:t>
      </w:r>
      <w:hyperlink r:id="rId9" w:history="1">
        <w:r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>
        <w:rPr>
          <w:rFonts w:ascii="標楷體" w:eastAsia="標楷體" w:hAnsi="標楷體" w:cs="Times New Roman" w:hint="eastAsia"/>
        </w:rPr>
        <w:t xml:space="preserve">     www.taoyuanproduct.org</w:t>
      </w:r>
      <w:r>
        <w:rPr>
          <w:rFonts w:ascii="標楷體" w:eastAsia="標楷體" w:hAnsi="標楷體" w:cs="Times New Roman" w:hint="eastAsia"/>
        </w:rPr>
        <w:tab/>
      </w: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7C6DF1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BF10D5">
        <w:rPr>
          <w:rFonts w:ascii="標楷體" w:eastAsia="標楷體" w:hAnsi="標楷體" w:cs="Times New Roman" w:hint="eastAsia"/>
          <w:color w:val="000000"/>
          <w:sz w:val="36"/>
          <w:szCs w:val="36"/>
        </w:rPr>
        <w:t>各</w:t>
      </w:r>
      <w:r w:rsidR="00B30957">
        <w:rPr>
          <w:rFonts w:ascii="標楷體" w:eastAsia="標楷體" w:hAnsi="標楷體" w:cs="Times New Roman" w:hint="eastAsia"/>
          <w:color w:val="000000"/>
          <w:sz w:val="36"/>
          <w:szCs w:val="36"/>
        </w:rPr>
        <w:t>相關</w:t>
      </w:r>
      <w:r w:rsidR="00BF10D5">
        <w:rPr>
          <w:rFonts w:ascii="標楷體" w:eastAsia="標楷體" w:hAnsi="標楷體" w:cs="Times New Roman" w:hint="eastAsia"/>
          <w:color w:val="000000"/>
          <w:sz w:val="36"/>
          <w:szCs w:val="36"/>
        </w:rPr>
        <w:t>會員</w:t>
      </w:r>
      <w:r w:rsidR="00BF10D5"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CA24B4">
        <w:rPr>
          <w:rFonts w:ascii="標楷體" w:eastAsia="標楷體" w:hAnsi="標楷體" w:cs="Times New Roman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6B2CCA">
        <w:rPr>
          <w:rFonts w:ascii="標楷體" w:eastAsia="標楷體" w:hAnsi="標楷體" w:cs="Times New Roman" w:hint="eastAsia"/>
          <w:color w:val="000000"/>
          <w:szCs w:val="24"/>
        </w:rPr>
        <w:t>4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CA24B4">
        <w:rPr>
          <w:rFonts w:ascii="標楷體" w:eastAsia="標楷體" w:hAnsi="標楷體" w:cs="Times New Roman"/>
          <w:color w:val="000000"/>
          <w:szCs w:val="24"/>
        </w:rPr>
        <w:t>3</w:t>
      </w:r>
      <w:r w:rsidR="00E5235C">
        <w:rPr>
          <w:rFonts w:ascii="標楷體" w:eastAsia="標楷體" w:hAnsi="標楷體" w:cs="Times New Roman"/>
          <w:color w:val="000000"/>
          <w:szCs w:val="24"/>
        </w:rPr>
        <w:t>0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桃貿水字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251B00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CA24B4">
        <w:rPr>
          <w:rFonts w:ascii="標楷體" w:eastAsia="標楷體" w:hAnsi="標楷體" w:cs="Times New Roman"/>
          <w:color w:val="000000"/>
          <w:szCs w:val="24"/>
        </w:rPr>
        <w:t>8138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39123E">
        <w:rPr>
          <w:rFonts w:ascii="標楷體" w:eastAsia="標楷體" w:hAnsi="標楷體" w:cs="Times New Roman" w:hint="eastAsia"/>
          <w:color w:val="000000"/>
          <w:szCs w:val="24"/>
        </w:rPr>
        <w:t>隨文</w:t>
      </w:r>
    </w:p>
    <w:p w:rsidR="00CA24B4" w:rsidRDefault="00CA24B4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 w:hint="eastAsia"/>
          <w:color w:val="000000"/>
          <w:szCs w:val="24"/>
        </w:rPr>
      </w:pPr>
    </w:p>
    <w:p w:rsidR="00CA24B4" w:rsidRPr="00CA24B4" w:rsidRDefault="00A54986" w:rsidP="00CA24B4">
      <w:pPr>
        <w:adjustRightInd w:val="0"/>
        <w:snapToGrid w:val="0"/>
        <w:spacing w:line="38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</w:t>
      </w:r>
      <w:r w:rsidR="00BA6C4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旨：</w:t>
      </w:r>
      <w:r w:rsidR="00CA24B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修正「限制輸出貨品表」，</w:t>
      </w:r>
      <w:r w:rsidR="00CA24B4" w:rsidRPr="00CA24B4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C</w:t>
      </w:r>
      <w:r w:rsidR="00CA24B4" w:rsidRPr="00CA24B4"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  <w:t>CC7209.18.10.11-0</w:t>
      </w:r>
    </w:p>
    <w:p w:rsidR="00C366BC" w:rsidRDefault="00CA24B4" w:rsidP="00CA24B4">
      <w:pPr>
        <w:adjustRightInd w:val="0"/>
        <w:snapToGrid w:val="0"/>
        <w:spacing w:line="380" w:lineRule="atLeast"/>
        <w:ind w:rightChars="135" w:right="324" w:firstLineChars="500" w:firstLine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「冷軋(冷延)之鐵或非合金鋼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扁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軋製品，經退</w:t>
      </w:r>
    </w:p>
    <w:p w:rsidR="00C366BC" w:rsidRDefault="00CA24B4" w:rsidP="00C366BC">
      <w:pPr>
        <w:adjustRightInd w:val="0"/>
        <w:snapToGrid w:val="0"/>
        <w:spacing w:line="380" w:lineRule="atLeast"/>
        <w:ind w:rightChars="135" w:right="324" w:firstLineChars="500" w:firstLine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火調質，捲盤狀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，厚度0.32公厘及以上但小於</w:t>
      </w:r>
    </w:p>
    <w:p w:rsidR="00C366BC" w:rsidRDefault="00CA24B4" w:rsidP="00C366BC">
      <w:pPr>
        <w:adjustRightInd w:val="0"/>
        <w:snapToGrid w:val="0"/>
        <w:spacing w:line="380" w:lineRule="atLeast"/>
        <w:ind w:rightChars="135" w:right="324" w:firstLineChars="500" w:firstLine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0.5公厘</w:t>
      </w:r>
      <w:r w:rsidR="00E04E0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D5212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以重量計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含碳量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0.6%及以上者」</w:t>
      </w:r>
      <w:r w:rsidR="00C366B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等</w:t>
      </w:r>
    </w:p>
    <w:p w:rsidR="00C366BC" w:rsidRDefault="00C366BC" w:rsidP="00C366BC">
      <w:pPr>
        <w:adjustRightInd w:val="0"/>
        <w:snapToGrid w:val="0"/>
        <w:spacing w:line="380" w:lineRule="atLeast"/>
        <w:ind w:rightChars="135" w:right="324" w:firstLineChars="500" w:firstLine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我國產製之302項貨品輸往歐盟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採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行限制措施，</w:t>
      </w:r>
    </w:p>
    <w:p w:rsidR="00C366BC" w:rsidRDefault="00C366BC" w:rsidP="00C366BC">
      <w:pPr>
        <w:adjustRightInd w:val="0"/>
        <w:snapToGrid w:val="0"/>
        <w:spacing w:line="380" w:lineRule="atLeast"/>
        <w:ind w:rightChars="135" w:right="324" w:firstLineChars="500" w:firstLine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出口人應於貨品放行前取得經濟部國際貿易</w:t>
      </w:r>
    </w:p>
    <w:p w:rsidR="00C366BC" w:rsidRDefault="00C366BC" w:rsidP="00C366BC">
      <w:pPr>
        <w:adjustRightInd w:val="0"/>
        <w:snapToGrid w:val="0"/>
        <w:spacing w:line="380" w:lineRule="atLeast"/>
        <w:ind w:rightChars="135" w:right="324" w:firstLineChars="500" w:firstLine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局委託台灣鋼鐵工業同業公會簽發以我國為</w:t>
      </w:r>
    </w:p>
    <w:p w:rsidR="00C366BC" w:rsidRDefault="00C366BC" w:rsidP="00C366BC">
      <w:pPr>
        <w:adjustRightInd w:val="0"/>
        <w:snapToGrid w:val="0"/>
        <w:spacing w:line="380" w:lineRule="atLeast"/>
        <w:ind w:rightChars="135" w:right="324" w:firstLineChars="500" w:firstLine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原產地之第2期原產地證明書向海關報運出口，</w:t>
      </w:r>
    </w:p>
    <w:p w:rsidR="00C366BC" w:rsidRDefault="00C366BC" w:rsidP="00C366BC">
      <w:pPr>
        <w:adjustRightInd w:val="0"/>
        <w:snapToGrid w:val="0"/>
        <w:spacing w:line="380" w:lineRule="atLeast"/>
        <w:ind w:rightChars="135" w:right="324" w:firstLineChars="500" w:firstLine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並自108年5月1日生效，業經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該部於中華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民</w:t>
      </w:r>
    </w:p>
    <w:p w:rsidR="00C366BC" w:rsidRDefault="00C366BC" w:rsidP="00C366BC">
      <w:pPr>
        <w:adjustRightInd w:val="0"/>
        <w:snapToGrid w:val="0"/>
        <w:spacing w:line="380" w:lineRule="atLeast"/>
        <w:ind w:rightChars="135" w:right="324" w:firstLineChars="500" w:firstLine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國108年4月26日以經貿字第10804601980</w:t>
      </w:r>
    </w:p>
    <w:p w:rsidR="00C366BC" w:rsidRDefault="00C366BC" w:rsidP="00C366BC">
      <w:pPr>
        <w:adjustRightInd w:val="0"/>
        <w:snapToGrid w:val="0"/>
        <w:spacing w:line="380" w:lineRule="atLeast"/>
        <w:ind w:rightChars="135" w:right="324" w:firstLineChars="500" w:firstLine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號公告修正，檢送前揭公告影本(含附件)1份，</w:t>
      </w:r>
    </w:p>
    <w:p w:rsidR="007C018D" w:rsidRPr="006C5872" w:rsidRDefault="007C6DF1" w:rsidP="00C366BC">
      <w:pPr>
        <w:adjustRightInd w:val="0"/>
        <w:snapToGrid w:val="0"/>
        <w:spacing w:line="380" w:lineRule="atLeast"/>
        <w:ind w:rightChars="135" w:right="324" w:firstLineChars="500" w:firstLine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敬</w:t>
      </w:r>
      <w:r w:rsidR="006C64E6" w:rsidRP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請查照。</w:t>
      </w:r>
    </w:p>
    <w:p w:rsidR="003A4D62" w:rsidRPr="00CA24B4" w:rsidRDefault="00847689" w:rsidP="00CA24B4">
      <w:pPr>
        <w:snapToGrid w:val="0"/>
        <w:spacing w:line="38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pacing w:val="-20"/>
          <w:w w:val="88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說     </w:t>
      </w:r>
      <w:r w:rsidR="007C6DF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明：依據</w:t>
      </w:r>
      <w:r w:rsidR="0040494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經濟</w:t>
      </w:r>
      <w:r w:rsidR="00E04E0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部</w:t>
      </w:r>
      <w:r w:rsidR="00CA24B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經貿字第10804601983號函辦理。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</w:p>
    <w:p w:rsidR="00C962A5" w:rsidRDefault="005B69D0" w:rsidP="00A44162">
      <w:pPr>
        <w:spacing w:line="1000" w:lineRule="exact"/>
        <w:rPr>
          <w:rFonts w:ascii="華康儷楷書" w:eastAsia="華康儷楷書" w:hAnsi="Calibri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 xml:space="preserve"> </w:t>
      </w:r>
    </w:p>
    <w:p w:rsidR="00C962A5" w:rsidRDefault="00C962A5" w:rsidP="00A44162">
      <w:pPr>
        <w:spacing w:line="1000" w:lineRule="exact"/>
        <w:rPr>
          <w:rFonts w:ascii="華康儷楷書" w:eastAsia="華康儷楷書" w:hAnsi="Calibri" w:cs="Times New Roman"/>
          <w:b/>
          <w:bCs/>
          <w:color w:val="000000"/>
          <w:sz w:val="56"/>
          <w:szCs w:val="56"/>
        </w:rPr>
      </w:pPr>
    </w:p>
    <w:p w:rsidR="004C552D" w:rsidRPr="00D62669" w:rsidRDefault="00C962A5" w:rsidP="00A44162">
      <w:pPr>
        <w:spacing w:line="1000" w:lineRule="exact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 xml:space="preserve">      </w:t>
      </w:r>
      <w:r w:rsidR="00EF360A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EF360A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EF360A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EF360A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王 清 水</w:t>
      </w:r>
    </w:p>
    <w:sectPr w:rsidR="004C552D" w:rsidRPr="00D62669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696" w:rsidRDefault="004E3696" w:rsidP="00D26A27">
      <w:r>
        <w:separator/>
      </w:r>
    </w:p>
  </w:endnote>
  <w:endnote w:type="continuationSeparator" w:id="0">
    <w:p w:rsidR="004E3696" w:rsidRDefault="004E3696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696" w:rsidRDefault="004E3696" w:rsidP="00D26A27">
      <w:r>
        <w:separator/>
      </w:r>
    </w:p>
  </w:footnote>
  <w:footnote w:type="continuationSeparator" w:id="0">
    <w:p w:rsidR="004E3696" w:rsidRDefault="004E3696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21580"/>
    <w:rsid w:val="00025B0E"/>
    <w:rsid w:val="000329CF"/>
    <w:rsid w:val="00040D3B"/>
    <w:rsid w:val="0005405E"/>
    <w:rsid w:val="00061CE9"/>
    <w:rsid w:val="000642BF"/>
    <w:rsid w:val="00072ED5"/>
    <w:rsid w:val="000905B3"/>
    <w:rsid w:val="000D42B3"/>
    <w:rsid w:val="000D6218"/>
    <w:rsid w:val="000E7126"/>
    <w:rsid w:val="00135289"/>
    <w:rsid w:val="00137996"/>
    <w:rsid w:val="001527C0"/>
    <w:rsid w:val="0015338A"/>
    <w:rsid w:val="00166F98"/>
    <w:rsid w:val="001868B3"/>
    <w:rsid w:val="00192F34"/>
    <w:rsid w:val="001B18B9"/>
    <w:rsid w:val="001B2813"/>
    <w:rsid w:val="001C5C5C"/>
    <w:rsid w:val="001F591F"/>
    <w:rsid w:val="00211EC3"/>
    <w:rsid w:val="00237F12"/>
    <w:rsid w:val="00251B00"/>
    <w:rsid w:val="00256DAB"/>
    <w:rsid w:val="00273C67"/>
    <w:rsid w:val="00295B19"/>
    <w:rsid w:val="002971F5"/>
    <w:rsid w:val="002B2430"/>
    <w:rsid w:val="002B3815"/>
    <w:rsid w:val="002B63E5"/>
    <w:rsid w:val="002F41E8"/>
    <w:rsid w:val="003168FA"/>
    <w:rsid w:val="00333FBA"/>
    <w:rsid w:val="00351F5D"/>
    <w:rsid w:val="0036105A"/>
    <w:rsid w:val="00361D6B"/>
    <w:rsid w:val="0036575C"/>
    <w:rsid w:val="0038245A"/>
    <w:rsid w:val="0039123E"/>
    <w:rsid w:val="00395A84"/>
    <w:rsid w:val="003A4D62"/>
    <w:rsid w:val="003B04BF"/>
    <w:rsid w:val="003B210E"/>
    <w:rsid w:val="003B4534"/>
    <w:rsid w:val="003E3AF0"/>
    <w:rsid w:val="003F352B"/>
    <w:rsid w:val="0040494D"/>
    <w:rsid w:val="00452746"/>
    <w:rsid w:val="00454900"/>
    <w:rsid w:val="00476FAE"/>
    <w:rsid w:val="00490C30"/>
    <w:rsid w:val="004A366C"/>
    <w:rsid w:val="004C552D"/>
    <w:rsid w:val="004D3C8F"/>
    <w:rsid w:val="004E3696"/>
    <w:rsid w:val="005145AA"/>
    <w:rsid w:val="00562999"/>
    <w:rsid w:val="005B36D0"/>
    <w:rsid w:val="005B421C"/>
    <w:rsid w:val="005B69D0"/>
    <w:rsid w:val="005D4BF9"/>
    <w:rsid w:val="005D7807"/>
    <w:rsid w:val="005F641F"/>
    <w:rsid w:val="006051F0"/>
    <w:rsid w:val="00615C7F"/>
    <w:rsid w:val="00641031"/>
    <w:rsid w:val="006B2CCA"/>
    <w:rsid w:val="006C058D"/>
    <w:rsid w:val="006C5872"/>
    <w:rsid w:val="006C64E6"/>
    <w:rsid w:val="006C6FC0"/>
    <w:rsid w:val="006C75A2"/>
    <w:rsid w:val="0070116F"/>
    <w:rsid w:val="00716369"/>
    <w:rsid w:val="00741A5F"/>
    <w:rsid w:val="0074259E"/>
    <w:rsid w:val="0074388C"/>
    <w:rsid w:val="00744FEB"/>
    <w:rsid w:val="00787340"/>
    <w:rsid w:val="007915C5"/>
    <w:rsid w:val="00794A24"/>
    <w:rsid w:val="00796C44"/>
    <w:rsid w:val="007A1A43"/>
    <w:rsid w:val="007B360C"/>
    <w:rsid w:val="007B6224"/>
    <w:rsid w:val="007B7809"/>
    <w:rsid w:val="007C018D"/>
    <w:rsid w:val="007C4D21"/>
    <w:rsid w:val="007C6DF1"/>
    <w:rsid w:val="007D76C5"/>
    <w:rsid w:val="007E7FBF"/>
    <w:rsid w:val="007F1796"/>
    <w:rsid w:val="0080356E"/>
    <w:rsid w:val="008421F3"/>
    <w:rsid w:val="00847689"/>
    <w:rsid w:val="00874977"/>
    <w:rsid w:val="00883A7C"/>
    <w:rsid w:val="00885000"/>
    <w:rsid w:val="008A4B8A"/>
    <w:rsid w:val="008C022A"/>
    <w:rsid w:val="008D0564"/>
    <w:rsid w:val="008D7EB5"/>
    <w:rsid w:val="008E7BAD"/>
    <w:rsid w:val="00900046"/>
    <w:rsid w:val="009075AA"/>
    <w:rsid w:val="009153C8"/>
    <w:rsid w:val="00935A92"/>
    <w:rsid w:val="009541D3"/>
    <w:rsid w:val="00970F3C"/>
    <w:rsid w:val="009B2304"/>
    <w:rsid w:val="009B2612"/>
    <w:rsid w:val="009B5D0D"/>
    <w:rsid w:val="009E182B"/>
    <w:rsid w:val="009E7002"/>
    <w:rsid w:val="009F32AF"/>
    <w:rsid w:val="00A22A73"/>
    <w:rsid w:val="00A44162"/>
    <w:rsid w:val="00A54986"/>
    <w:rsid w:val="00A56013"/>
    <w:rsid w:val="00A645BD"/>
    <w:rsid w:val="00A7442B"/>
    <w:rsid w:val="00A82D92"/>
    <w:rsid w:val="00B0422D"/>
    <w:rsid w:val="00B30957"/>
    <w:rsid w:val="00B53C56"/>
    <w:rsid w:val="00B671F8"/>
    <w:rsid w:val="00B7587B"/>
    <w:rsid w:val="00B925AE"/>
    <w:rsid w:val="00BA578B"/>
    <w:rsid w:val="00BA6C4D"/>
    <w:rsid w:val="00BB3BD2"/>
    <w:rsid w:val="00BC1958"/>
    <w:rsid w:val="00BF10D5"/>
    <w:rsid w:val="00BF68C8"/>
    <w:rsid w:val="00BF6E08"/>
    <w:rsid w:val="00C03671"/>
    <w:rsid w:val="00C0507A"/>
    <w:rsid w:val="00C15B81"/>
    <w:rsid w:val="00C366BC"/>
    <w:rsid w:val="00C418E6"/>
    <w:rsid w:val="00C8727A"/>
    <w:rsid w:val="00C943F6"/>
    <w:rsid w:val="00C962A5"/>
    <w:rsid w:val="00CA0D46"/>
    <w:rsid w:val="00CA24B4"/>
    <w:rsid w:val="00CB60B2"/>
    <w:rsid w:val="00CB667D"/>
    <w:rsid w:val="00CE0A6A"/>
    <w:rsid w:val="00CE2CED"/>
    <w:rsid w:val="00D07C32"/>
    <w:rsid w:val="00D11A39"/>
    <w:rsid w:val="00D22B50"/>
    <w:rsid w:val="00D262D2"/>
    <w:rsid w:val="00D26A27"/>
    <w:rsid w:val="00D270B7"/>
    <w:rsid w:val="00D37643"/>
    <w:rsid w:val="00D5060B"/>
    <w:rsid w:val="00D52127"/>
    <w:rsid w:val="00D62669"/>
    <w:rsid w:val="00D738DC"/>
    <w:rsid w:val="00D76955"/>
    <w:rsid w:val="00D7768C"/>
    <w:rsid w:val="00D800A6"/>
    <w:rsid w:val="00DA785C"/>
    <w:rsid w:val="00DE2BAD"/>
    <w:rsid w:val="00DE46A7"/>
    <w:rsid w:val="00E02163"/>
    <w:rsid w:val="00E04E0A"/>
    <w:rsid w:val="00E13E96"/>
    <w:rsid w:val="00E17493"/>
    <w:rsid w:val="00E357FB"/>
    <w:rsid w:val="00E5235C"/>
    <w:rsid w:val="00E53569"/>
    <w:rsid w:val="00E86DBB"/>
    <w:rsid w:val="00E965D0"/>
    <w:rsid w:val="00EB0457"/>
    <w:rsid w:val="00EC719E"/>
    <w:rsid w:val="00ED4605"/>
    <w:rsid w:val="00ED717D"/>
    <w:rsid w:val="00EF360A"/>
    <w:rsid w:val="00F24D66"/>
    <w:rsid w:val="00F47E22"/>
    <w:rsid w:val="00F50C08"/>
    <w:rsid w:val="00F608A5"/>
    <w:rsid w:val="00F66E54"/>
    <w:rsid w:val="00F74267"/>
    <w:rsid w:val="00F75174"/>
    <w:rsid w:val="00F848F1"/>
    <w:rsid w:val="00F96D47"/>
    <w:rsid w:val="00FC6993"/>
    <w:rsid w:val="00FD56F9"/>
    <w:rsid w:val="00FF6E1F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BA11C0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751D3-5236-4A0A-8F83-B1ECD1F37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113</cp:revision>
  <cp:lastPrinted>2017-04-18T03:24:00Z</cp:lastPrinted>
  <dcterms:created xsi:type="dcterms:W3CDTF">2017-03-20T06:40:00Z</dcterms:created>
  <dcterms:modified xsi:type="dcterms:W3CDTF">2019-04-30T08:18:00Z</dcterms:modified>
</cp:coreProperties>
</file>