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736" w:rsidRPr="00BF5ED3" w:rsidRDefault="003C1736" w:rsidP="003C1736">
      <w:pPr>
        <w:rPr>
          <w:rFonts w:ascii="Times New Roman" w:eastAsia="標楷體" w:hAnsi="Times New Roman" w:cs="Times New Roman"/>
          <w:noProof/>
        </w:rPr>
      </w:pPr>
      <w:r w:rsidRPr="00BF5ED3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7F1D37CD" wp14:editId="1EF2A1F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5ED3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BF5ED3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BF5ED3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BF5ED3">
        <w:rPr>
          <w:rFonts w:ascii="Times New Roman" w:eastAsia="標楷體" w:hAnsi="Times New Roman" w:cs="Times New Roman"/>
          <w:b/>
          <w:sz w:val="52"/>
        </w:rPr>
        <w:t>函</w:t>
      </w:r>
    </w:p>
    <w:p w:rsidR="003C1736" w:rsidRPr="00BF5ED3" w:rsidRDefault="003C1736" w:rsidP="003C1736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BF5ED3">
        <w:rPr>
          <w:rFonts w:ascii="Times New Roman" w:eastAsia="標楷體" w:hAnsi="Times New Roman" w:cs="Times New Roman"/>
          <w:sz w:val="28"/>
        </w:rPr>
        <w:t xml:space="preserve">     </w:t>
      </w:r>
      <w:r w:rsidRPr="00BF5ED3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BF5ED3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3C1736" w:rsidRPr="0031487B" w:rsidRDefault="003C1736" w:rsidP="003C1736">
      <w:pPr>
        <w:jc w:val="center"/>
        <w:rPr>
          <w:rFonts w:ascii="標楷體" w:eastAsia="標楷體" w:hAnsi="標楷體" w:cs="Times New Roman"/>
        </w:rPr>
      </w:pPr>
      <w:r w:rsidRPr="0031487B">
        <w:rPr>
          <w:rFonts w:ascii="標楷體" w:eastAsia="標楷體" w:hAnsi="標楷體" w:cs="Times New Roman" w:hint="eastAsia"/>
        </w:rPr>
        <w:t>桃園市桃園區中正路1249號5樓之4</w:t>
      </w:r>
    </w:p>
    <w:p w:rsidR="003C1736" w:rsidRPr="00BF5ED3" w:rsidRDefault="003C1736" w:rsidP="003C1736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BF5ED3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3C1736" w:rsidRPr="00BF5ED3" w:rsidRDefault="001F64D4" w:rsidP="003C1736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5" w:history="1">
        <w:r w:rsidR="003C1736" w:rsidRPr="00BF5ED3">
          <w:rPr>
            <w:rFonts w:ascii="Times New Roman" w:eastAsia="標楷體" w:hAnsi="Times New Roman" w:cs="Times New Roman"/>
          </w:rPr>
          <w:t>ie325@ms19.hinet.net</w:t>
        </w:r>
      </w:hyperlink>
      <w:r w:rsidR="003C1736" w:rsidRPr="00BF5ED3">
        <w:rPr>
          <w:rFonts w:ascii="Times New Roman" w:eastAsia="標楷體" w:hAnsi="Times New Roman" w:cs="Times New Roman"/>
        </w:rPr>
        <w:t xml:space="preserve">     www.taoyuanproduct.org</w:t>
      </w:r>
    </w:p>
    <w:p w:rsidR="003C1736" w:rsidRPr="00BF5ED3" w:rsidRDefault="003C1736" w:rsidP="003C1736">
      <w:pPr>
        <w:spacing w:line="320" w:lineRule="exact"/>
        <w:ind w:rightChars="-378" w:right="-907"/>
        <w:rPr>
          <w:rFonts w:ascii="Times New Roman" w:eastAsia="標楷體" w:hAnsi="Times New Roman" w:cs="Times New Roman"/>
        </w:rPr>
      </w:pPr>
    </w:p>
    <w:p w:rsidR="003C1736" w:rsidRPr="00BF5ED3" w:rsidRDefault="003C1736" w:rsidP="003C1736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bookmarkStart w:id="0" w:name="_GoBack"/>
      <w:bookmarkEnd w:id="0"/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者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:</w:t>
      </w:r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各相關會員</w:t>
      </w:r>
    </w:p>
    <w:p w:rsidR="003C1736" w:rsidRPr="00BF5ED3" w:rsidRDefault="003C1736" w:rsidP="003C1736">
      <w:pPr>
        <w:spacing w:line="24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</w:p>
    <w:p w:rsidR="003C1736" w:rsidRPr="00BF5ED3" w:rsidRDefault="003C1736" w:rsidP="003C1736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11</w:t>
      </w:r>
      <w:r>
        <w:rPr>
          <w:rFonts w:ascii="Times New Roman" w:eastAsia="標楷體" w:hAnsi="Times New Roman" w:cs="Times New Roman"/>
          <w:color w:val="000000"/>
          <w:szCs w:val="24"/>
        </w:rPr>
        <w:t>1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/>
          <w:color w:val="000000"/>
          <w:szCs w:val="24"/>
        </w:rPr>
        <w:t>1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>
        <w:rPr>
          <w:rFonts w:ascii="Times New Roman" w:eastAsia="標楷體" w:hAnsi="Times New Roman" w:cs="Times New Roman"/>
          <w:color w:val="000000"/>
          <w:szCs w:val="24"/>
        </w:rPr>
        <w:t>0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3C1736" w:rsidRDefault="003C1736" w:rsidP="003C1736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BF5ED3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BF5ED3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11</w:t>
      </w:r>
      <w:r>
        <w:rPr>
          <w:rFonts w:ascii="Times New Roman" w:eastAsia="標楷體" w:hAnsi="Times New Roman" w:cs="Times New Roman"/>
          <w:color w:val="000000"/>
          <w:szCs w:val="24"/>
        </w:rPr>
        <w:t>1006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號</w:t>
      </w:r>
    </w:p>
    <w:p w:rsidR="003C1736" w:rsidRDefault="003C1736" w:rsidP="003C1736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3C1736" w:rsidRPr="00BF5ED3" w:rsidRDefault="003C1736" w:rsidP="003C1736">
      <w:pPr>
        <w:spacing w:line="20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3C1736" w:rsidRPr="00BF5ED3" w:rsidRDefault="003C1736" w:rsidP="007903A3">
      <w:pPr>
        <w:autoSpaceDE w:val="0"/>
        <w:autoSpaceDN w:val="0"/>
        <w:adjustRightInd w:val="0"/>
        <w:snapToGrid w:val="0"/>
        <w:spacing w:line="360" w:lineRule="exact"/>
        <w:ind w:left="1414" w:rightChars="19" w:right="46" w:hangingChars="442" w:hanging="1414"/>
        <w:jc w:val="both"/>
        <w:textAlignment w:val="baseline"/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</w:pP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BF5ED3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BF5ED3">
        <w:rPr>
          <w:rFonts w:ascii="Times New Roman" w:eastAsia="標楷體" w:hAnsi="Times New Roman" w:cs="Times New Roman"/>
          <w:sz w:val="32"/>
          <w:szCs w:val="32"/>
        </w:rPr>
        <w:t>：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化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粧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品禁止使用成分表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修正草案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，業經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福利部於</w:t>
      </w:r>
      <w:r w:rsidRPr="00BF5ED3">
        <w:rPr>
          <w:rFonts w:ascii="Times New Roman" w:eastAsia="標楷體" w:hAnsi="Times New Roman" w:cs="Times New Roman"/>
          <w:spacing w:val="-6"/>
          <w:sz w:val="32"/>
          <w:szCs w:val="32"/>
          <w:lang w:val="zh-TW"/>
        </w:rPr>
        <w:t>中華民國</w:t>
      </w:r>
      <w:proofErr w:type="gramEnd"/>
      <w:r w:rsidRPr="00BF5ED3">
        <w:rPr>
          <w:rFonts w:ascii="Times New Roman" w:eastAsia="標楷體" w:hAnsi="Times New Roman" w:cs="Times New Roman"/>
          <w:snapToGrid w:val="0"/>
          <w:sz w:val="32"/>
          <w:szCs w:val="32"/>
        </w:rPr>
        <w:t>11</w:t>
      </w:r>
      <w:r>
        <w:rPr>
          <w:rFonts w:ascii="Times New Roman" w:eastAsia="標楷體" w:hAnsi="Times New Roman" w:cs="Times New Roman" w:hint="eastAsia"/>
          <w:snapToGrid w:val="0"/>
          <w:sz w:val="32"/>
          <w:szCs w:val="32"/>
        </w:rPr>
        <w:t>1</w:t>
      </w:r>
      <w:r w:rsidRPr="00BF5ED3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napToGrid w:val="0"/>
          <w:sz w:val="32"/>
          <w:szCs w:val="32"/>
          <w:lang w:val="zh-TW"/>
        </w:rPr>
        <w:t>1</w:t>
      </w:r>
      <w:r>
        <w:rPr>
          <w:rFonts w:ascii="Times New Roman" w:eastAsia="標楷體" w:hAnsi="Times New Roman" w:cs="Times New Roman" w:hint="eastAsia"/>
          <w:snapToGrid w:val="0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napToGrid w:val="0"/>
          <w:sz w:val="32"/>
          <w:szCs w:val="32"/>
          <w:lang w:val="zh-TW"/>
        </w:rPr>
        <w:t>4</w:t>
      </w:r>
      <w:r w:rsidRPr="00BF5ED3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日以</w:t>
      </w:r>
      <w:proofErr w:type="gramStart"/>
      <w:r w:rsidRPr="00BF5ED3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衛授食字第</w:t>
      </w:r>
      <w:r w:rsidRPr="00BF5ED3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1101</w:t>
      </w:r>
      <w:r>
        <w:rPr>
          <w:rFonts w:ascii="Times New Roman" w:eastAsia="標楷體" w:hAnsi="Times New Roman" w:cs="Times New Roman" w:hint="eastAsia"/>
          <w:snapToGrid w:val="0"/>
          <w:sz w:val="32"/>
          <w:szCs w:val="32"/>
          <w:lang w:val="zh-TW"/>
        </w:rPr>
        <w:t>660161</w:t>
      </w:r>
      <w:r w:rsidRPr="00BF5ED3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號</w:t>
      </w:r>
      <w:proofErr w:type="gramEnd"/>
      <w:r w:rsidRPr="00BF5ED3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公告預告</w:t>
      </w:r>
      <w:r w:rsidRPr="00BF5ED3">
        <w:rPr>
          <w:rFonts w:ascii="Times New Roman" w:eastAsia="標楷體" w:hAnsi="Times New Roman" w:cs="Times New Roman"/>
          <w:snapToGrid w:val="0"/>
          <w:sz w:val="32"/>
          <w:szCs w:val="32"/>
        </w:rPr>
        <w:t>，</w:t>
      </w:r>
      <w:r w:rsidRPr="00BF5ED3"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  <w:t>請查照。</w:t>
      </w:r>
    </w:p>
    <w:p w:rsidR="003C1736" w:rsidRPr="00BF5ED3" w:rsidRDefault="003C1736" w:rsidP="007903A3">
      <w:pPr>
        <w:autoSpaceDE w:val="0"/>
        <w:autoSpaceDN w:val="0"/>
        <w:spacing w:line="36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3C1736" w:rsidRPr="001727CD" w:rsidRDefault="003C1736" w:rsidP="007903A3">
      <w:pPr>
        <w:autoSpaceDE w:val="0"/>
        <w:autoSpaceDN w:val="0"/>
        <w:spacing w:line="36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proofErr w:type="gramStart"/>
      <w:r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 w:rsidRPr="001727C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桃園市政府衛生局</w:t>
      </w:r>
      <w:r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 w:rsidR="00A81D6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Pr="001727C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Pr="001727C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5</w:t>
      </w:r>
      <w:r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 w:rsidRPr="001727C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桃</w:t>
      </w:r>
      <w:r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衛</w:t>
      </w:r>
      <w:r w:rsidRPr="001727C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藥</w:t>
      </w:r>
      <w:proofErr w:type="gramEnd"/>
      <w:r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1727C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</w:t>
      </w:r>
      <w:r w:rsidR="00A81D6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00893</w:t>
      </w:r>
      <w:r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3C1736" w:rsidRPr="00A81D6F" w:rsidRDefault="003C1736" w:rsidP="007903A3">
      <w:pPr>
        <w:autoSpaceDE w:val="0"/>
        <w:autoSpaceDN w:val="0"/>
        <w:adjustRightInd w:val="0"/>
        <w:spacing w:line="360" w:lineRule="exact"/>
        <w:ind w:left="1414" w:hangingChars="442" w:hanging="141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</w:t>
      </w:r>
      <w:r w:rsidRPr="00A81D6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</w:t>
      </w:r>
      <w:r w:rsidRPr="00A81D6F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proofErr w:type="gramStart"/>
      <w:r w:rsidRPr="00A81D6F">
        <w:rPr>
          <w:rFonts w:ascii="Times New Roman" w:eastAsia="標楷體" w:hAnsi="Times New Roman" w:cs="Times New Roman"/>
          <w:sz w:val="32"/>
          <w:szCs w:val="32"/>
          <w:lang w:val="zh-TW"/>
        </w:rPr>
        <w:t>旨揭公告</w:t>
      </w:r>
      <w:proofErr w:type="gramEnd"/>
      <w:r w:rsidRPr="00A81D6F">
        <w:rPr>
          <w:rFonts w:ascii="Times New Roman" w:eastAsia="標楷體" w:hAnsi="Times New Roman" w:cs="Times New Roman"/>
          <w:sz w:val="32"/>
          <w:szCs w:val="32"/>
          <w:lang w:val="zh-TW"/>
        </w:rPr>
        <w:t>請至行政院公報資訊網、衛生福利部網站「衛生福利法規檢索系統」下「法規草案」網頁、衛生福利部食品藥物管理署網站</w:t>
      </w:r>
      <w:bookmarkStart w:id="1" w:name="_Hlk60823996"/>
      <w:r w:rsidRPr="00A81D6F">
        <w:rPr>
          <w:rFonts w:ascii="Times New Roman" w:eastAsia="標楷體" w:hAnsi="Times New Roman" w:cs="Times New Roman"/>
          <w:sz w:val="32"/>
          <w:szCs w:val="32"/>
          <w:lang w:val="zh-TW"/>
        </w:rPr>
        <w:t>「公告資訊」</w:t>
      </w:r>
      <w:bookmarkEnd w:id="1"/>
      <w:r w:rsidRPr="00A81D6F">
        <w:rPr>
          <w:rFonts w:ascii="Times New Roman" w:eastAsia="標楷體" w:hAnsi="Times New Roman" w:cs="Times New Roman"/>
          <w:sz w:val="32"/>
          <w:szCs w:val="32"/>
          <w:lang w:val="zh-TW"/>
        </w:rPr>
        <w:t>下「公告」網頁及國家發展委員會「公共政</w:t>
      </w:r>
      <w:r w:rsidR="00A81D6F" w:rsidRPr="00A81D6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策</w:t>
      </w:r>
      <w:r w:rsidRPr="00A81D6F">
        <w:rPr>
          <w:rFonts w:ascii="Times New Roman" w:eastAsia="標楷體" w:hAnsi="Times New Roman" w:cs="Times New Roman"/>
          <w:sz w:val="32"/>
          <w:szCs w:val="32"/>
          <w:lang w:val="zh-TW"/>
        </w:rPr>
        <w:t>網路參與</w:t>
      </w:r>
      <w:proofErr w:type="gramStart"/>
      <w:r w:rsidRPr="00A81D6F">
        <w:rPr>
          <w:rFonts w:ascii="Times New Roman" w:eastAsia="標楷體" w:hAnsi="Times New Roman" w:cs="Times New Roman"/>
          <w:sz w:val="32"/>
          <w:szCs w:val="32"/>
          <w:lang w:val="zh-TW"/>
        </w:rPr>
        <w:t>平台</w:t>
      </w:r>
      <w:r w:rsidR="00A81D6F">
        <w:rPr>
          <w:rFonts w:ascii="標楷體" w:eastAsia="標楷體" w:hAnsi="標楷體" w:cs="Times New Roman" w:hint="eastAsia"/>
          <w:sz w:val="32"/>
          <w:szCs w:val="32"/>
          <w:lang w:val="zh-TW"/>
        </w:rPr>
        <w:t>－</w:t>
      </w:r>
      <w:r w:rsidRPr="00A81D6F">
        <w:rPr>
          <w:rFonts w:ascii="Times New Roman" w:eastAsia="標楷體" w:hAnsi="Times New Roman" w:cs="Times New Roman"/>
          <w:sz w:val="32"/>
          <w:szCs w:val="32"/>
          <w:lang w:val="zh-TW"/>
        </w:rPr>
        <w:t>眾開講</w:t>
      </w:r>
      <w:proofErr w:type="gramEnd"/>
      <w:r w:rsidRPr="00A81D6F">
        <w:rPr>
          <w:rFonts w:ascii="Times New Roman" w:eastAsia="標楷體" w:hAnsi="Times New Roman" w:cs="Times New Roman"/>
          <w:sz w:val="32"/>
          <w:szCs w:val="32"/>
          <w:lang w:val="zh-TW"/>
        </w:rPr>
        <w:t>」網頁</w:t>
      </w:r>
      <w:r w:rsidRPr="00A81D6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(</w:t>
      </w:r>
      <w:hyperlink r:id="rId6" w:history="1">
        <w:r w:rsidRPr="00A81D6F">
          <w:rPr>
            <w:rStyle w:val="a3"/>
            <w:rFonts w:ascii="Times New Roman" w:eastAsia="標楷體" w:hAnsi="Times New Roman" w:cs="Times New Roman"/>
            <w:color w:val="auto"/>
            <w:sz w:val="32"/>
            <w:szCs w:val="32"/>
            <w:u w:val="none"/>
          </w:rPr>
          <w:t>https://join.gov.tw/</w:t>
        </w:r>
        <w:r w:rsidRPr="00A81D6F">
          <w:rPr>
            <w:rStyle w:val="a3"/>
            <w:rFonts w:ascii="Times New Roman" w:eastAsia="標楷體" w:hAnsi="Times New Roman" w:cs="Times New Roman"/>
            <w:color w:val="auto"/>
            <w:sz w:val="32"/>
            <w:szCs w:val="32"/>
            <w:u w:val="none"/>
            <w:lang w:val="zh-TW"/>
          </w:rPr>
          <w:t>policies/</w:t>
        </w:r>
      </w:hyperlink>
      <w:r w:rsidRPr="00A81D6F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Pr="00A81D6F">
        <w:rPr>
          <w:rFonts w:ascii="Times New Roman" w:eastAsia="標楷體" w:hAnsi="Times New Roman" w:cs="Times New Roman"/>
          <w:sz w:val="32"/>
          <w:szCs w:val="32"/>
          <w:lang w:val="zh-TW"/>
        </w:rPr>
        <w:t>自行</w:t>
      </w:r>
      <w:r w:rsidRPr="00A81D6F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下載</w:t>
      </w:r>
      <w:r w:rsidRPr="00A81D6F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。</w:t>
      </w:r>
    </w:p>
    <w:p w:rsidR="003C1736" w:rsidRPr="00BF5ED3" w:rsidRDefault="003C1736" w:rsidP="007903A3">
      <w:pPr>
        <w:autoSpaceDE w:val="0"/>
        <w:autoSpaceDN w:val="0"/>
        <w:spacing w:line="360" w:lineRule="exact"/>
        <w:ind w:left="1414" w:hangingChars="442" w:hanging="141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 xml:space="preserve">     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三、對</w:t>
      </w:r>
      <w:r w:rsidR="001E7185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於本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公告內容有任何意見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或修正建議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者，請於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本公告刊登公報之次日起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60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日內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陳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述意見或洽詢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:</w:t>
      </w:r>
    </w:p>
    <w:p w:rsidR="003C1736" w:rsidRPr="00BF5ED3" w:rsidRDefault="003C1736" w:rsidP="007903A3">
      <w:pPr>
        <w:autoSpaceDE w:val="0"/>
        <w:autoSpaceDN w:val="0"/>
        <w:spacing w:line="360" w:lineRule="exact"/>
        <w:ind w:left="1276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(</w:t>
      </w:r>
      <w:proofErr w:type="gramStart"/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一</w:t>
      </w:r>
      <w:proofErr w:type="gramEnd"/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)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承辦單位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: 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衛生福利部食品藥物管理署</w:t>
      </w:r>
    </w:p>
    <w:p w:rsidR="003C1736" w:rsidRPr="00BF5ED3" w:rsidRDefault="003C1736" w:rsidP="007903A3">
      <w:pPr>
        <w:autoSpaceDE w:val="0"/>
        <w:autoSpaceDN w:val="0"/>
        <w:spacing w:line="360" w:lineRule="exact"/>
        <w:ind w:left="1276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(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二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)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地址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: 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台北市南港區昆陽街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161-2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號</w:t>
      </w:r>
    </w:p>
    <w:p w:rsidR="003C1736" w:rsidRPr="00BF5ED3" w:rsidRDefault="003C1736" w:rsidP="007903A3">
      <w:pPr>
        <w:autoSpaceDE w:val="0"/>
        <w:autoSpaceDN w:val="0"/>
        <w:spacing w:line="360" w:lineRule="exact"/>
        <w:ind w:left="1276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bookmarkStart w:id="2" w:name="_Hlk46317169"/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(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三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)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電話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: 02-2787-</w:t>
      </w:r>
      <w:bookmarkEnd w:id="2"/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756</w:t>
      </w:r>
      <w:r w:rsidR="001E7185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6</w:t>
      </w:r>
    </w:p>
    <w:p w:rsidR="003C1736" w:rsidRPr="00BF5ED3" w:rsidRDefault="003C1736" w:rsidP="007903A3">
      <w:pPr>
        <w:autoSpaceDE w:val="0"/>
        <w:autoSpaceDN w:val="0"/>
        <w:spacing w:line="360" w:lineRule="exact"/>
        <w:ind w:left="1276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(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四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)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傳真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: 02-</w:t>
      </w:r>
      <w:r w:rsidR="001E7185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2653-2006</w:t>
      </w:r>
    </w:p>
    <w:p w:rsidR="003C1736" w:rsidRPr="005B7B6E" w:rsidRDefault="003C1736" w:rsidP="007903A3">
      <w:pPr>
        <w:spacing w:line="360" w:lineRule="exact"/>
        <w:ind w:left="1276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(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五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)</w:t>
      </w:r>
      <w:r w:rsidRPr="00BF5ED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電子信箱</w:t>
      </w:r>
      <w:r w:rsidRPr="005B7B6E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: </w:t>
      </w:r>
      <w:r w:rsidR="001E7185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joyin@fda.gov.tw</w:t>
      </w:r>
    </w:p>
    <w:p w:rsidR="003C1736" w:rsidRDefault="003C1736"/>
    <w:p w:rsidR="001F64D4" w:rsidRDefault="001F64D4"/>
    <w:p w:rsidR="001F64D4" w:rsidRDefault="001F64D4"/>
    <w:p w:rsidR="001F64D4" w:rsidRPr="001F64D4" w:rsidRDefault="001F64D4" w:rsidP="001F64D4">
      <w:pPr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1F64D4" w:rsidRPr="001F64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736"/>
    <w:rsid w:val="001E7185"/>
    <w:rsid w:val="001F64D4"/>
    <w:rsid w:val="003C1736"/>
    <w:rsid w:val="007903A3"/>
    <w:rsid w:val="00A8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83398"/>
  <w15:chartTrackingRefBased/>
  <w15:docId w15:val="{58627146-A93D-4665-8145-5250452F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7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17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in.gov.tw/policies/" TargetMode="Externa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5</cp:revision>
  <dcterms:created xsi:type="dcterms:W3CDTF">2022-01-10T06:56:00Z</dcterms:created>
  <dcterms:modified xsi:type="dcterms:W3CDTF">2022-01-11T03:07:00Z</dcterms:modified>
</cp:coreProperties>
</file>