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1F" w:rsidRPr="00BF5ED3" w:rsidRDefault="00D2521F" w:rsidP="00D2521F">
      <w:pPr>
        <w:rPr>
          <w:rFonts w:ascii="Times New Roman" w:eastAsia="標楷體" w:hAnsi="Times New Roman" w:cs="Times New Roman"/>
          <w:noProof/>
        </w:rPr>
      </w:pPr>
      <w:r w:rsidRPr="00BF5ED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2FE50FE" wp14:editId="7175D75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BF5ED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BF5ED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BF5ED3">
        <w:rPr>
          <w:rFonts w:ascii="Times New Roman" w:eastAsia="標楷體" w:hAnsi="Times New Roman" w:cs="Times New Roman"/>
          <w:b/>
          <w:sz w:val="52"/>
        </w:rPr>
        <w:t>函</w:t>
      </w:r>
    </w:p>
    <w:p w:rsidR="00D2521F" w:rsidRPr="00BF5ED3" w:rsidRDefault="00D2521F" w:rsidP="00D2521F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BF5ED3">
        <w:rPr>
          <w:rFonts w:ascii="Times New Roman" w:eastAsia="標楷體" w:hAnsi="Times New Roman" w:cs="Times New Roman"/>
          <w:sz w:val="28"/>
        </w:rPr>
        <w:t xml:space="preserve">     </w:t>
      </w:r>
      <w:r w:rsidRPr="00BF5ED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BF5ED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D2521F" w:rsidRPr="00BF5ED3" w:rsidRDefault="00D2521F" w:rsidP="00D2521F">
      <w:pPr>
        <w:jc w:val="center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</w:rPr>
        <w:t>桃園市桃園區中正路1249號5樓之4</w:t>
      </w:r>
    </w:p>
    <w:p w:rsidR="00D2521F" w:rsidRPr="00BF5ED3" w:rsidRDefault="00D2521F" w:rsidP="00D2521F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BF5ED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D2521F" w:rsidRPr="00BF5ED3" w:rsidRDefault="00CB6E01" w:rsidP="00D2521F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D2521F" w:rsidRPr="00BF5ED3">
          <w:rPr>
            <w:rFonts w:ascii="Times New Roman" w:eastAsia="標楷體" w:hAnsi="Times New Roman" w:cs="Times New Roman"/>
          </w:rPr>
          <w:t>ie325@ms19.hinet.net</w:t>
        </w:r>
      </w:hyperlink>
      <w:r w:rsidR="00D2521F" w:rsidRPr="00BF5ED3">
        <w:rPr>
          <w:rFonts w:ascii="Times New Roman" w:eastAsia="標楷體" w:hAnsi="Times New Roman" w:cs="Times New Roman"/>
        </w:rPr>
        <w:t xml:space="preserve">     www.taoyuanproduct.org</w:t>
      </w:r>
    </w:p>
    <w:p w:rsidR="00D2521F" w:rsidRPr="00BF5ED3" w:rsidRDefault="00D2521F" w:rsidP="00D2521F">
      <w:pPr>
        <w:spacing w:line="400" w:lineRule="exact"/>
        <w:ind w:rightChars="-378" w:right="-907"/>
        <w:rPr>
          <w:rFonts w:ascii="Times New Roman" w:eastAsia="標楷體" w:hAnsi="Times New Roman" w:cs="Times New Roman"/>
        </w:rPr>
      </w:pPr>
    </w:p>
    <w:p w:rsidR="00D2521F" w:rsidRPr="00BF5ED3" w:rsidRDefault="00D2521F" w:rsidP="00D2521F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者</w:t>
      </w:r>
      <w:r w:rsidRPr="00BF5ED3">
        <w:rPr>
          <w:rFonts w:ascii="Times New Roman" w:eastAsia="標楷體" w:hAnsi="Times New Roman" w:cs="Times New Roman"/>
          <w:color w:val="000000"/>
          <w:sz w:val="36"/>
          <w:szCs w:val="36"/>
        </w:rPr>
        <w:t>: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各相關會員</w:t>
      </w:r>
    </w:p>
    <w:p w:rsidR="00D2521F" w:rsidRPr="00BF5ED3" w:rsidRDefault="00D2521F" w:rsidP="00D2521F">
      <w:pPr>
        <w:spacing w:line="40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</w:p>
    <w:p w:rsidR="00D2521F" w:rsidRPr="00BF5ED3" w:rsidRDefault="00D2521F" w:rsidP="00D2521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7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2</w:t>
      </w:r>
      <w:r>
        <w:rPr>
          <w:rFonts w:ascii="Times New Roman" w:eastAsia="標楷體" w:hAnsi="Times New Roman" w:cs="Times New Roman"/>
          <w:color w:val="000000"/>
          <w:szCs w:val="24"/>
        </w:rPr>
        <w:t>3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D2521F" w:rsidRPr="00BF5ED3" w:rsidRDefault="00D2521F" w:rsidP="00D2521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BF5ED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BF5ED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</w:t>
      </w:r>
      <w:r w:rsidR="008356FC">
        <w:rPr>
          <w:rFonts w:ascii="Times New Roman" w:eastAsia="標楷體" w:hAnsi="Times New Roman" w:cs="Times New Roman"/>
          <w:color w:val="000000"/>
          <w:szCs w:val="24"/>
        </w:rPr>
        <w:t>70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D2521F" w:rsidRPr="00BF5ED3" w:rsidRDefault="00D2521F" w:rsidP="00D2521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BF5ED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BF5ED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D2521F" w:rsidRPr="00BF5ED3" w:rsidRDefault="00D2521F" w:rsidP="00D2521F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D2521F" w:rsidRPr="00133359" w:rsidRDefault="00D2521F" w:rsidP="008F1461">
      <w:pPr>
        <w:autoSpaceDE w:val="0"/>
        <w:autoSpaceDN w:val="0"/>
        <w:adjustRightInd w:val="0"/>
        <w:snapToGrid w:val="0"/>
        <w:spacing w:line="440" w:lineRule="exact"/>
        <w:ind w:left="1414" w:rightChars="19" w:right="46" w:hangingChars="442" w:hanging="141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133359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133359">
        <w:rPr>
          <w:rFonts w:ascii="Times New Roman" w:eastAsia="標楷體" w:hAnsi="Times New Roman" w:cs="Times New Roman"/>
          <w:sz w:val="32"/>
          <w:szCs w:val="32"/>
        </w:rPr>
        <w:t>：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市售包裝維生素礦物質類之錠狀膠</w:t>
      </w:r>
      <w:r w:rsidR="002B4F6B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囊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狀食品營養標示方式及內容標準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</w:t>
      </w:r>
      <w:proofErr w:type="gramStart"/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福利部於中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華民國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日以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101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301404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令廢止，</w:t>
      </w:r>
      <w:r w:rsidRPr="0013335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D2521F" w:rsidRPr="00133359" w:rsidRDefault="00D2521F" w:rsidP="008F1461">
      <w:pPr>
        <w:autoSpaceDE w:val="0"/>
        <w:autoSpaceDN w:val="0"/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D2521F" w:rsidRDefault="00D2521F" w:rsidP="008F1461">
      <w:pPr>
        <w:autoSpaceDE w:val="0"/>
        <w:autoSpaceDN w:val="0"/>
        <w:spacing w:line="44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衛生福利部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衛授食字第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1101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301410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D2521F" w:rsidRPr="002B702E" w:rsidRDefault="00D2521F" w:rsidP="008F1461">
      <w:pPr>
        <w:tabs>
          <w:tab w:val="left" w:pos="1276"/>
        </w:tabs>
        <w:autoSpaceDE w:val="0"/>
        <w:autoSpaceDN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二、旨掲</w:t>
      </w:r>
      <w:r w:rsidR="006E0C87"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市售包裝維生素礦物質類之錠狀膠</w:t>
      </w:r>
      <w:r w:rsidR="002B4F6B">
        <w:rPr>
          <w:rFonts w:ascii="Times New Roman" w:eastAsia="標楷體" w:hAnsi="Times New Roman" w:cs="Times New Roman" w:hint="eastAsia"/>
          <w:color w:val="000000"/>
          <w:kern w:val="0"/>
          <w:sz w:val="32"/>
          <w:szCs w:val="32"/>
          <w:shd w:val="clear" w:color="auto" w:fill="FFFFFF"/>
        </w:rPr>
        <w:t>囊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狀食品營養標示方式及內容標準</w:t>
      </w:r>
      <w:r w:rsidR="006E0C87"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廢止案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，業經衛生福利部於中華民國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日以衛授食字第</w:t>
      </w:r>
      <w:r w:rsidRPr="008F14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6E0C87" w:rsidRPr="008F14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031301121</w:t>
      </w:r>
      <w:r w:rsidRPr="008F1461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號公告於行政院公報，踐行法規預告程序。</w:t>
      </w:r>
    </w:p>
    <w:p w:rsidR="00D2521F" w:rsidRDefault="00D2521F" w:rsidP="008F1461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2B702E">
        <w:rPr>
          <w:rFonts w:ascii="Times New Roman" w:eastAsia="標楷體" w:hAnsi="Times New Roman" w:cs="Times New Roman"/>
          <w:sz w:val="32"/>
          <w:szCs w:val="32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、旨揭</w:t>
      </w:r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發</w:t>
      </w:r>
      <w:proofErr w:type="gramStart"/>
      <w:r w:rsidR="006E0C87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布令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請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至行政院公報資訊網、衛生福利部網站「衛生福利法規檢索系統」下「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最新動態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」網頁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或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衛生福利部食品藥物管理署網站</w:t>
      </w:r>
      <w:bookmarkStart w:id="1" w:name="_Hlk60823996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「公告資訊」</w:t>
      </w:r>
      <w:bookmarkEnd w:id="1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下「</w:t>
      </w:r>
      <w:proofErr w:type="gramStart"/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本署</w:t>
      </w:r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公告</w:t>
      </w:r>
      <w:proofErr w:type="gramEnd"/>
      <w:r w:rsidRPr="00133359">
        <w:rPr>
          <w:rFonts w:ascii="Times New Roman" w:eastAsia="標楷體" w:hAnsi="Times New Roman" w:cs="Times New Roman"/>
          <w:sz w:val="32"/>
          <w:szCs w:val="32"/>
          <w:lang w:val="zh-TW"/>
        </w:rPr>
        <w:t>」網頁自行下載</w:t>
      </w:r>
      <w:r w:rsidRPr="0013335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:rsidR="0003469E" w:rsidRDefault="0003469E" w:rsidP="008F1461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469E" w:rsidRDefault="0003469E" w:rsidP="008F1461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469E" w:rsidRDefault="0003469E" w:rsidP="008F1461">
      <w:pPr>
        <w:autoSpaceDE w:val="0"/>
        <w:autoSpaceDN w:val="0"/>
        <w:adjustRightInd w:val="0"/>
        <w:spacing w:line="44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03469E" w:rsidRDefault="0003469E" w:rsidP="0003469E">
      <w:pPr>
        <w:autoSpaceDE w:val="0"/>
        <w:autoSpaceDN w:val="0"/>
        <w:adjustRightInd w:val="0"/>
        <w:spacing w:line="1000" w:lineRule="exact"/>
        <w:ind w:left="2475" w:hangingChars="442" w:hanging="2475"/>
        <w:jc w:val="center"/>
      </w:pPr>
      <w:r>
        <w:rPr>
          <w:rFonts w:ascii="華康儷楷書" w:eastAsia="華康儷楷書" w:hAnsi="Calibri" w:cs="Times New Roman"/>
          <w:b/>
          <w:bCs/>
          <w:color w:val="000000"/>
          <w:kern w:val="0"/>
          <w:sz w:val="56"/>
          <w:szCs w:val="56"/>
        </w:rPr>
        <w:t xml:space="preserve">  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03469E" w:rsidSect="00034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1F"/>
    <w:rsid w:val="0003469E"/>
    <w:rsid w:val="002B4F6B"/>
    <w:rsid w:val="006E0C87"/>
    <w:rsid w:val="008356FC"/>
    <w:rsid w:val="008F1461"/>
    <w:rsid w:val="00CB6E01"/>
    <w:rsid w:val="00D2521F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80A64-F652-41FD-9725-8483A938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2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9</cp:revision>
  <cp:lastPrinted>2021-07-23T07:16:00Z</cp:lastPrinted>
  <dcterms:created xsi:type="dcterms:W3CDTF">2021-07-23T06:15:00Z</dcterms:created>
  <dcterms:modified xsi:type="dcterms:W3CDTF">2021-07-23T07:18:00Z</dcterms:modified>
</cp:coreProperties>
</file>