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A9" w:rsidRPr="008A0051" w:rsidRDefault="005157A9" w:rsidP="005157A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A002037" wp14:editId="31E0C0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157A9" w:rsidRPr="008A0051" w:rsidRDefault="005157A9" w:rsidP="005157A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157A9" w:rsidRDefault="005157A9" w:rsidP="005157A9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5157A9" w:rsidRPr="008A0051" w:rsidRDefault="005157A9" w:rsidP="005157A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157A9" w:rsidRPr="008A0051" w:rsidRDefault="004B06AD" w:rsidP="005157A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157A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157A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157A9" w:rsidRPr="008A0051" w:rsidRDefault="005157A9" w:rsidP="005157A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157A9" w:rsidRPr="008A0051" w:rsidRDefault="005157A9" w:rsidP="005157A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高源建設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5157A9" w:rsidRDefault="005157A9" w:rsidP="005157A9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157A9" w:rsidRPr="00BC4674" w:rsidRDefault="005157A9" w:rsidP="005157A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27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157A9" w:rsidRPr="00BC4674" w:rsidRDefault="005157A9" w:rsidP="005157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C46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C46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44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157A9" w:rsidRPr="00BC4674" w:rsidRDefault="005157A9" w:rsidP="005157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5157A9" w:rsidRPr="00BC4674" w:rsidRDefault="005157A9" w:rsidP="005157A9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157A9" w:rsidRPr="00D90D12" w:rsidRDefault="005157A9" w:rsidP="0083349D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90D1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D90D12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應施檢驗建築用防火門商品之相關檢驗規定</w:t>
      </w:r>
      <w:r w:rsidRPr="00D90D12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修正草案</w:t>
      </w:r>
      <w:r w:rsidRPr="00D90D12">
        <w:rPr>
          <w:rFonts w:ascii="Times New Roman" w:eastAsia="標楷體" w:hAnsi="Times New Roman" w:cs="Times New Roman"/>
          <w:sz w:val="32"/>
          <w:szCs w:val="32"/>
        </w:rPr>
        <w:t>，業經經濟部</w:t>
      </w:r>
      <w:r>
        <w:rPr>
          <w:rFonts w:ascii="Times New Roman" w:eastAsia="標楷體" w:hAnsi="Times New Roman" w:cs="Times New Roman" w:hint="eastAsia"/>
          <w:sz w:val="32"/>
          <w:szCs w:val="32"/>
        </w:rPr>
        <w:t>標準檢驗局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於中華民國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110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年</w:t>
      </w:r>
      <w:r w:rsidRPr="00D90D12">
        <w:rPr>
          <w:rFonts w:ascii="Times New Roman" w:eastAsia="標楷體" w:hAnsi="Times New Roman" w:cs="Times New Roman"/>
          <w:sz w:val="32"/>
          <w:szCs w:val="32"/>
        </w:rPr>
        <w:t>9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D90D12">
        <w:rPr>
          <w:rFonts w:ascii="Times New Roman" w:eastAsia="標楷體" w:hAnsi="Times New Roman" w:cs="Times New Roman"/>
          <w:sz w:val="32"/>
          <w:szCs w:val="32"/>
        </w:rPr>
        <w:t>以經</w:t>
      </w:r>
      <w:r>
        <w:rPr>
          <w:rFonts w:ascii="Times New Roman" w:eastAsia="標楷體" w:hAnsi="Times New Roman" w:cs="Times New Roman" w:hint="eastAsia"/>
          <w:sz w:val="32"/>
          <w:szCs w:val="32"/>
        </w:rPr>
        <w:t>標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D90D12">
        <w:rPr>
          <w:rFonts w:ascii="Times New Roman" w:eastAsia="標楷體" w:hAnsi="Times New Roman" w:cs="Times New Roman"/>
          <w:sz w:val="32"/>
          <w:szCs w:val="32"/>
        </w:rPr>
        <w:t>字第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1100</w:t>
      </w:r>
      <w:r>
        <w:rPr>
          <w:rFonts w:ascii="Times New Roman" w:eastAsia="標楷體" w:hAnsi="Times New Roman" w:cs="Times New Roman" w:hint="eastAsia"/>
          <w:sz w:val="32"/>
          <w:szCs w:val="32"/>
        </w:rPr>
        <w:t>0059140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公告預告</w:t>
      </w:r>
      <w:r w:rsidRPr="00D90D12">
        <w:rPr>
          <w:rFonts w:ascii="Times New Roman" w:eastAsia="標楷體" w:hAnsi="Times New Roman" w:cs="Times New Roman"/>
          <w:sz w:val="32"/>
          <w:szCs w:val="32"/>
        </w:rPr>
        <w:t>，請查照。</w:t>
      </w:r>
    </w:p>
    <w:p w:rsidR="005157A9" w:rsidRPr="00D90D12" w:rsidRDefault="005157A9" w:rsidP="0083349D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157A9" w:rsidRPr="00D90D12" w:rsidRDefault="005157A9" w:rsidP="0083349D">
      <w:pPr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一、依經濟部</w:t>
      </w:r>
      <w:r w:rsidR="00F304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標準檢驗局</w:t>
      </w:r>
      <w:proofErr w:type="gramStart"/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304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954F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日經</w:t>
      </w:r>
      <w:r w:rsidR="00F304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標</w:t>
      </w:r>
      <w:proofErr w:type="gramEnd"/>
      <w:r w:rsidR="00F304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="00F304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0059141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157A9" w:rsidRDefault="005157A9" w:rsidP="0083349D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有關已依舊</w:t>
      </w:r>
      <w:r w:rsidR="00954F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版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檢驗標準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(CNS 11227)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取得證書之換證期限，旨掲商品檢驗規定現行規定為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 w:rsidR="00925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日，惟考量疫情影響，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經檢討後擬決定延後換證期限，即已依舊版檢驗標準取得之證書應於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="004D6BC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日前依新版檢驗標準申請審核換發證書，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其餘檢驗規定維持不變；</w:t>
      </w:r>
      <w:proofErr w:type="gramStart"/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另舊版</w:t>
      </w:r>
      <w:proofErr w:type="gramEnd"/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檢驗標準維持自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91C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B00D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起停止適用，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即自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F008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日起，依舊版檢驗標準申請者，不予登錄或延展。</w:t>
      </w:r>
    </w:p>
    <w:p w:rsidR="004B06AD" w:rsidRDefault="004B06AD" w:rsidP="0083349D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06AD" w:rsidRDefault="004B06AD" w:rsidP="0083349D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06AD" w:rsidRDefault="004B06AD" w:rsidP="0083349D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06AD" w:rsidRDefault="004B06AD" w:rsidP="0083349D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bookmarkStart w:id="0" w:name="_GoBack"/>
      <w:bookmarkEnd w:id="0"/>
    </w:p>
    <w:p w:rsidR="004B06AD" w:rsidRDefault="004B06AD" w:rsidP="0083349D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4B06AD" w:rsidRPr="005157A9" w:rsidRDefault="004B06AD" w:rsidP="004B06AD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B06AD" w:rsidRPr="005157A9" w:rsidSect="004B06AD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A9"/>
    <w:rsid w:val="00091CAB"/>
    <w:rsid w:val="004B06AD"/>
    <w:rsid w:val="004D6BC8"/>
    <w:rsid w:val="005157A9"/>
    <w:rsid w:val="0083349D"/>
    <w:rsid w:val="008F5E3F"/>
    <w:rsid w:val="00925122"/>
    <w:rsid w:val="00954FAB"/>
    <w:rsid w:val="00B00D88"/>
    <w:rsid w:val="00F00827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67CA"/>
  <w15:chartTrackingRefBased/>
  <w15:docId w15:val="{6B8B7D48-FE2B-4F60-B74F-4609EDB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2021-09-28T02:16:00Z</cp:lastPrinted>
  <dcterms:created xsi:type="dcterms:W3CDTF">2021-09-27T08:01:00Z</dcterms:created>
  <dcterms:modified xsi:type="dcterms:W3CDTF">2021-09-28T02:18:00Z</dcterms:modified>
</cp:coreProperties>
</file>