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9C60D6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766B65CA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 w:rsidR="00C87052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築岩貿易有限公司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01259679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C87052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41A79F91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C87052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="001D784D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06253FDE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5C251062" w:rsidR="003E6D85" w:rsidRPr="00287122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FF16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</w:t>
      </w:r>
      <w:r w:rsidR="00FF16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103</w:t>
      </w:r>
      <w:r w:rsidR="00FF16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FF16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FF16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FF16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="00FF16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日貿服字第</w:t>
      </w:r>
      <w:r w:rsidR="00FF16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1030150025</w:t>
      </w:r>
      <w:r w:rsidR="00FF16CA">
        <w:rPr>
          <w:rFonts w:ascii="Times New Roman" w:eastAsia="標楷體" w:hAnsi="Times New Roman" w:cs="Times New Roman"/>
          <w:sz w:val="32"/>
          <w:szCs w:val="32"/>
          <w:lang w:val="zh-TW"/>
        </w:rPr>
        <w:t>A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，自即日</w:t>
      </w:r>
      <w:r w:rsidR="00FF16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停止適用，請查照</w:t>
      </w:r>
      <w:bookmarkStart w:id="0" w:name="_GoBack"/>
      <w:bookmarkEnd w:id="0"/>
      <w:r w:rsidR="00C8705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2105AFEC" w14:textId="77777777" w:rsidR="001D784D" w:rsidRDefault="00060DE4" w:rsidP="00060DE4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FC5075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FC50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國際貿易局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貿服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</w:p>
    <w:p w14:paraId="12713117" w14:textId="0CDFB9AD" w:rsidR="00802AA9" w:rsidRPr="001D784D" w:rsidRDefault="003E6D85" w:rsidP="001D784D">
      <w:pPr>
        <w:spacing w:line="520" w:lineRule="exact"/>
        <w:ind w:firstLineChars="550" w:firstLine="1760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060DE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</w:t>
      </w:r>
      <w:r w:rsidR="00A43E71" w:rsidRPr="00060D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r w:rsidR="001D784D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0150998</w:t>
      </w:r>
      <w:r w:rsidR="001D784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C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2EB606B7" w14:textId="77777777" w:rsidR="001D784D" w:rsidRDefault="00FC5075" w:rsidP="00FC507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      </w:t>
      </w:r>
      <w:r w:rsidRPr="00FC507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2</w:t>
      </w:r>
      <w:r w:rsidRPr="00FC50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查「個人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輸出瀕臨絕種動植物及其產製品准許</w:t>
      </w:r>
    </w:p>
    <w:p w14:paraId="386FC8C1" w14:textId="77777777" w:rsidR="001D784D" w:rsidRDefault="001D784D" w:rsidP="00FC507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免辦理瀕臨絕種動植物國際貿易公約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CITES)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出</w:t>
      </w:r>
    </w:p>
    <w:p w14:paraId="778B1B6D" w14:textId="77777777" w:rsidR="00FF16CA" w:rsidRDefault="001D784D" w:rsidP="00FC507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口或再出口許可證之適用範圍」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，經濟部國際</w:t>
      </w:r>
    </w:p>
    <w:p w14:paraId="22D51D4E" w14:textId="77777777" w:rsidR="00FF16CA" w:rsidRDefault="00FF16CA" w:rsidP="00FC5075">
      <w:pPr>
        <w:spacing w:line="520" w:lineRule="exact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貿易局業於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日貿服字</w:t>
      </w:r>
      <w:r w:rsidR="001D784D" w:rsidRPr="00FF16CA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1110150998</w:t>
      </w:r>
    </w:p>
    <w:p w14:paraId="09DE7A17" w14:textId="0FB29E4E" w:rsidR="00FF16CA" w:rsidRDefault="00FF16CA" w:rsidP="00FC507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         </w:t>
      </w:r>
      <w:r w:rsidR="001D78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公告在案；另「個人輸入瀕臨絕種動植物及</w:t>
      </w:r>
    </w:p>
    <w:p w14:paraId="269816FC" w14:textId="77777777" w:rsidR="00FF16CA" w:rsidRDefault="00FF16CA" w:rsidP="00FC507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其產製品准許免檢附出口國核發之瀕臨絕種動</w:t>
      </w:r>
    </w:p>
    <w:p w14:paraId="1DA25D78" w14:textId="77777777" w:rsidR="00FF16CA" w:rsidRDefault="00FF16CA" w:rsidP="00FC507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植物國際貿易公約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CITIES)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許可證適用範圍」，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14:paraId="3725A3E2" w14:textId="77777777" w:rsidR="00FF16CA" w:rsidRDefault="00FF16CA" w:rsidP="00FC5075">
      <w:pPr>
        <w:spacing w:line="520" w:lineRule="exact"/>
        <w:rPr>
          <w:rFonts w:ascii="Times New Roman" w:eastAsia="標楷體" w:hAnsi="Times New Roman" w:cs="Times New Roman"/>
          <w:spacing w:val="-20"/>
          <w:w w:val="9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日經貿字第</w:t>
      </w:r>
      <w:r w:rsidRPr="00FF16CA">
        <w:rPr>
          <w:rFonts w:ascii="Times New Roman" w:eastAsia="標楷體" w:hAnsi="Times New Roman" w:cs="Times New Roman" w:hint="eastAsia"/>
          <w:spacing w:val="-20"/>
          <w:w w:val="90"/>
          <w:sz w:val="32"/>
          <w:szCs w:val="32"/>
          <w:lang w:val="zh-TW"/>
        </w:rPr>
        <w:t>11104601760</w:t>
      </w:r>
      <w:r>
        <w:rPr>
          <w:rFonts w:ascii="Times New Roman" w:eastAsia="標楷體" w:hAnsi="Times New Roman" w:cs="Times New Roman" w:hint="eastAsia"/>
          <w:spacing w:val="-20"/>
          <w:w w:val="90"/>
          <w:sz w:val="32"/>
          <w:szCs w:val="32"/>
          <w:lang w:val="zh-TW"/>
        </w:rPr>
        <w:t xml:space="preserve"> </w:t>
      </w:r>
    </w:p>
    <w:p w14:paraId="7DB33757" w14:textId="24471009" w:rsidR="00FC5075" w:rsidRPr="00FC5075" w:rsidRDefault="00FF16CA" w:rsidP="00FC507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w w:val="90"/>
          <w:sz w:val="32"/>
          <w:szCs w:val="32"/>
          <w:lang w:val="zh-TW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號公告在案，爰旨掲函停止適用。</w:t>
      </w: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7C652519" w14:textId="77777777" w:rsidR="00FC5075" w:rsidRDefault="00FC5075" w:rsidP="002C6252">
      <w:pPr>
        <w:rPr>
          <w:rFonts w:ascii="Times New Roman" w:eastAsia="標楷體" w:hAnsi="Times New Roman" w:cs="Times New Roman" w:hint="eastAsia"/>
        </w:rPr>
      </w:pPr>
    </w:p>
    <w:p w14:paraId="1B2BFC55" w14:textId="1788CA64" w:rsidR="00A3704F" w:rsidRPr="00A3704F" w:rsidRDefault="00A3704F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060D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CC4D7" w14:textId="77777777" w:rsidR="009C60D6" w:rsidRDefault="009C60D6" w:rsidP="00287122">
      <w:r>
        <w:separator/>
      </w:r>
    </w:p>
  </w:endnote>
  <w:endnote w:type="continuationSeparator" w:id="0">
    <w:p w14:paraId="2A287FBC" w14:textId="77777777" w:rsidR="009C60D6" w:rsidRDefault="009C60D6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8BA2" w14:textId="77777777" w:rsidR="009C60D6" w:rsidRDefault="009C60D6" w:rsidP="00287122">
      <w:r>
        <w:separator/>
      </w:r>
    </w:p>
  </w:footnote>
  <w:footnote w:type="continuationSeparator" w:id="0">
    <w:p w14:paraId="08E317D1" w14:textId="77777777" w:rsidR="009C60D6" w:rsidRDefault="009C60D6" w:rsidP="002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60DE4"/>
    <w:rsid w:val="001B6F48"/>
    <w:rsid w:val="001D784D"/>
    <w:rsid w:val="00287122"/>
    <w:rsid w:val="002C6252"/>
    <w:rsid w:val="003A5A12"/>
    <w:rsid w:val="003E6D85"/>
    <w:rsid w:val="00420083"/>
    <w:rsid w:val="00607F6E"/>
    <w:rsid w:val="006A1CFB"/>
    <w:rsid w:val="00715F62"/>
    <w:rsid w:val="008010D8"/>
    <w:rsid w:val="00802AA9"/>
    <w:rsid w:val="009C60D6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65202"/>
    <w:rsid w:val="00B7541D"/>
    <w:rsid w:val="00BD5D01"/>
    <w:rsid w:val="00BE11CE"/>
    <w:rsid w:val="00C75134"/>
    <w:rsid w:val="00C87052"/>
    <w:rsid w:val="00DD6119"/>
    <w:rsid w:val="00E113A7"/>
    <w:rsid w:val="00EA00D8"/>
    <w:rsid w:val="00EC5F7D"/>
    <w:rsid w:val="00FC5075"/>
    <w:rsid w:val="00FE3074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D784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D784D"/>
  </w:style>
  <w:style w:type="character" w:customStyle="1" w:styleId="a9">
    <w:name w:val="註解文字 字元"/>
    <w:basedOn w:val="a0"/>
    <w:link w:val="a8"/>
    <w:uiPriority w:val="99"/>
    <w:semiHidden/>
    <w:rsid w:val="001D784D"/>
  </w:style>
  <w:style w:type="paragraph" w:styleId="aa">
    <w:name w:val="annotation subject"/>
    <w:basedOn w:val="a8"/>
    <w:next w:val="a8"/>
    <w:link w:val="ab"/>
    <w:uiPriority w:val="99"/>
    <w:semiHidden/>
    <w:unhideWhenUsed/>
    <w:rsid w:val="001D784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D784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D7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7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2022-04-11T02:45:00Z</dcterms:created>
  <dcterms:modified xsi:type="dcterms:W3CDTF">2022-04-29T03:11:00Z</dcterms:modified>
</cp:coreProperties>
</file>