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686" w:rsidRPr="008A0051" w:rsidRDefault="00584686" w:rsidP="00584686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3E190BCD" wp14:editId="61E68A6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584686" w:rsidRPr="008A0051" w:rsidRDefault="00584686" w:rsidP="00584686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584686" w:rsidRPr="0084185D" w:rsidRDefault="00584686" w:rsidP="00584686">
      <w:pPr>
        <w:jc w:val="center"/>
        <w:rPr>
          <w:rFonts w:ascii="標楷體" w:eastAsia="標楷體" w:hAnsi="標楷體" w:cs="Times New Roman"/>
        </w:rPr>
      </w:pPr>
      <w:r w:rsidRPr="00921563">
        <w:rPr>
          <w:rFonts w:ascii="標楷體" w:eastAsia="標楷體" w:hAnsi="標楷體" w:cs="Times New Roman" w:hint="eastAsia"/>
        </w:rPr>
        <w:t>桃園市桃園區中正路1249號5樓之4</w:t>
      </w:r>
    </w:p>
    <w:p w:rsidR="00584686" w:rsidRPr="008A0051" w:rsidRDefault="00584686" w:rsidP="005846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584686" w:rsidRPr="008A0051" w:rsidRDefault="00F87240" w:rsidP="00584686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584686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584686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584686" w:rsidRPr="008A0051" w:rsidRDefault="00584686" w:rsidP="00584686">
      <w:pPr>
        <w:spacing w:line="400" w:lineRule="exact"/>
        <w:ind w:rightChars="-378" w:right="-907"/>
        <w:rPr>
          <w:rFonts w:ascii="標楷體" w:eastAsia="標楷體" w:hAnsi="標楷體" w:cs="Times New Roman"/>
        </w:rPr>
      </w:pPr>
    </w:p>
    <w:p w:rsidR="00584686" w:rsidRPr="008A0051" w:rsidRDefault="00584686" w:rsidP="00584686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相關會</w:t>
      </w: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員 </w:t>
      </w:r>
    </w:p>
    <w:p w:rsidR="00584686" w:rsidRDefault="00584686" w:rsidP="00584686">
      <w:pPr>
        <w:spacing w:line="16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584686" w:rsidRPr="0025451E" w:rsidRDefault="00584686" w:rsidP="00584686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25451E">
        <w:rPr>
          <w:rFonts w:ascii="Times New Roman" w:eastAsia="標楷體" w:hAnsi="Times New Roman" w:cs="Times New Roman"/>
          <w:color w:val="000000"/>
          <w:szCs w:val="24"/>
        </w:rPr>
        <w:t>發文日</w:t>
      </w:r>
      <w:bookmarkStart w:id="0" w:name="_GoBack"/>
      <w:bookmarkEnd w:id="0"/>
      <w:r w:rsidRPr="0025451E">
        <w:rPr>
          <w:rFonts w:ascii="Times New Roman" w:eastAsia="標楷體" w:hAnsi="Times New Roman" w:cs="Times New Roman"/>
          <w:color w:val="000000"/>
          <w:szCs w:val="24"/>
        </w:rPr>
        <w:t>期：中華民國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10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9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584686" w:rsidRPr="0025451E" w:rsidRDefault="00584686" w:rsidP="00584686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25451E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25451E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25451E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>
        <w:rPr>
          <w:rFonts w:ascii="Times New Roman" w:eastAsia="標楷體" w:hAnsi="Times New Roman" w:cs="Times New Roman"/>
          <w:color w:val="000000"/>
          <w:szCs w:val="24"/>
        </w:rPr>
        <w:t>74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584686" w:rsidRPr="0025451E" w:rsidRDefault="00584686" w:rsidP="00584686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25451E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件：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:rsidR="00584686" w:rsidRPr="008A0051" w:rsidRDefault="00584686" w:rsidP="005846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584686" w:rsidRPr="00ED3B05" w:rsidRDefault="00584686" w:rsidP="00B45443">
      <w:pPr>
        <w:autoSpaceDE w:val="0"/>
        <w:autoSpaceDN w:val="0"/>
        <w:adjustRightInd w:val="0"/>
        <w:snapToGrid w:val="0"/>
        <w:spacing w:line="240" w:lineRule="atLeast"/>
        <w:ind w:left="1418" w:rightChars="37" w:right="89" w:hangingChars="443" w:hanging="141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617DB8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ED3B05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為協助業者輸銷食品至中國大陸，請會員廠商至衛生福利部食品藥物管理署</w:t>
      </w:r>
      <w:r>
        <w:rPr>
          <w:rFonts w:ascii="標楷體" w:eastAsia="標楷體" w:hAnsi="標楷體" w:cs="Times New Roman" w:hint="eastAsia"/>
          <w:sz w:val="32"/>
          <w:szCs w:val="32"/>
        </w:rPr>
        <w:t>「輸銷中國大陸食品生產企業推薦註冊專區」填寫註冊</w:t>
      </w:r>
      <w:r w:rsidRPr="00ED3B0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並於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22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日前完成，詳如說明，</w:t>
      </w:r>
      <w:r w:rsidRPr="00ED3B0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請查</w:t>
      </w:r>
      <w:r w:rsidRPr="00ED3B0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照。</w:t>
      </w:r>
    </w:p>
    <w:p w:rsidR="00584686" w:rsidRPr="00617DB8" w:rsidRDefault="00584686" w:rsidP="00584686">
      <w:pPr>
        <w:spacing w:line="44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584686" w:rsidRPr="00E20CF6" w:rsidRDefault="00584686" w:rsidP="00584686">
      <w:pPr>
        <w:autoSpaceDE w:val="0"/>
        <w:autoSpaceDN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="001409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衛生福利部食品藥物管理署</w:t>
      </w: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Pr="00617DB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</w:t>
      </w:r>
      <w:r w:rsidRPr="00617DB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Pr="00617DB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</w:t>
      </w: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1409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14096D" w:rsidRPr="00E20CF6">
        <w:rPr>
          <w:rFonts w:ascii="Times New Roman" w:eastAsia="標楷體" w:hAnsi="Times New Roman" w:cs="Times New Roman"/>
          <w:sz w:val="32"/>
          <w:szCs w:val="32"/>
          <w:lang w:val="zh-TW"/>
        </w:rPr>
        <w:t>FDA</w:t>
      </w:r>
      <w:proofErr w:type="gramStart"/>
      <w:r w:rsidR="0014096D" w:rsidRPr="00E20CF6">
        <w:rPr>
          <w:rFonts w:ascii="Times New Roman" w:eastAsia="標楷體" w:hAnsi="Times New Roman" w:cs="Times New Roman"/>
          <w:sz w:val="32"/>
          <w:szCs w:val="32"/>
          <w:lang w:val="zh-TW"/>
        </w:rPr>
        <w:t>食字</w:t>
      </w:r>
      <w:r w:rsidRPr="00E20CF6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E20CF6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="0014096D" w:rsidRPr="00E20CF6">
        <w:rPr>
          <w:rFonts w:ascii="Times New Roman" w:eastAsia="標楷體" w:hAnsi="Times New Roman" w:cs="Times New Roman"/>
          <w:sz w:val="32"/>
          <w:szCs w:val="32"/>
          <w:lang w:val="zh-TW"/>
        </w:rPr>
        <w:t>1302802</w:t>
      </w:r>
      <w:r w:rsidRPr="00E20CF6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E20CF6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584686" w:rsidRPr="00E20CF6" w:rsidRDefault="00584686" w:rsidP="00584686">
      <w:pPr>
        <w:autoSpaceDE w:val="0"/>
        <w:autoSpaceDN w:val="0"/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20CF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E20CF6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="002F6386" w:rsidRPr="00E20CF6">
        <w:rPr>
          <w:rFonts w:ascii="Times New Roman" w:eastAsia="標楷體" w:hAnsi="Times New Roman" w:cs="Times New Roman"/>
          <w:sz w:val="32"/>
          <w:szCs w:val="32"/>
          <w:lang w:val="zh-TW"/>
        </w:rPr>
        <w:t>中國大陸「進口食品境外生產企業註冊管理規定」新制及提供我方包裹式推薦註冊程序，為捍衛業者輸銷權利，針對中國大陸輸銷食品新制規定，各部會</w:t>
      </w:r>
      <w:proofErr w:type="gramStart"/>
      <w:r w:rsidR="002F6386" w:rsidRPr="00E20CF6">
        <w:rPr>
          <w:rFonts w:ascii="Times New Roman" w:eastAsia="標楷體" w:hAnsi="Times New Roman" w:cs="Times New Roman"/>
          <w:sz w:val="32"/>
          <w:szCs w:val="32"/>
          <w:lang w:val="zh-TW"/>
        </w:rPr>
        <w:t>採</w:t>
      </w:r>
      <w:proofErr w:type="gramEnd"/>
      <w:r w:rsidR="002F6386" w:rsidRPr="00E20CF6">
        <w:rPr>
          <w:rFonts w:ascii="Times New Roman" w:eastAsia="標楷體" w:hAnsi="Times New Roman" w:cs="Times New Roman"/>
          <w:sz w:val="32"/>
          <w:szCs w:val="32"/>
          <w:lang w:val="zh-TW"/>
        </w:rPr>
        <w:t>複式通知、單一網站申請推薦註冊方式，並舉辦法規新制及申請推薦註冊說明會，說明會辦理資訊如附件。</w:t>
      </w:r>
    </w:p>
    <w:p w:rsidR="00584686" w:rsidRPr="00E20CF6" w:rsidRDefault="00584686" w:rsidP="00584686">
      <w:pPr>
        <w:suppressAutoHyphens/>
        <w:autoSpaceDE w:val="0"/>
        <w:autoSpaceDN w:val="0"/>
        <w:spacing w:line="0" w:lineRule="atLeas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20CF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E20CF6">
        <w:rPr>
          <w:rFonts w:ascii="Times New Roman" w:eastAsia="標楷體" w:hAnsi="Times New Roman" w:cs="Times New Roman"/>
          <w:sz w:val="32"/>
          <w:szCs w:val="32"/>
          <w:lang w:val="zh-TW"/>
        </w:rPr>
        <w:t>三、</w:t>
      </w:r>
      <w:r w:rsidR="00C161C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請</w:t>
      </w:r>
      <w:r w:rsidR="00F7680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會員廠商</w:t>
      </w:r>
      <w:r w:rsidR="00CF175C" w:rsidRPr="00E20CF6">
        <w:rPr>
          <w:rFonts w:ascii="Times New Roman" w:eastAsia="標楷體" w:hAnsi="Times New Roman" w:cs="Times New Roman"/>
          <w:sz w:val="32"/>
          <w:szCs w:val="32"/>
          <w:lang w:val="zh-TW"/>
        </w:rPr>
        <w:t>盡速於</w:t>
      </w:r>
      <w:r w:rsidR="00CF175C" w:rsidRPr="00E20CF6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="00CF175C" w:rsidRPr="00E20CF6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CF175C" w:rsidRPr="00E20CF6">
        <w:rPr>
          <w:rFonts w:ascii="Times New Roman" w:eastAsia="標楷體" w:hAnsi="Times New Roman" w:cs="Times New Roman"/>
          <w:sz w:val="32"/>
          <w:szCs w:val="32"/>
          <w:lang w:val="zh-TW"/>
        </w:rPr>
        <w:t>10</w:t>
      </w:r>
      <w:r w:rsidR="00CF175C" w:rsidRPr="00E20CF6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CF175C" w:rsidRPr="00E20CF6">
        <w:rPr>
          <w:rFonts w:ascii="Times New Roman" w:eastAsia="標楷體" w:hAnsi="Times New Roman" w:cs="Times New Roman"/>
          <w:sz w:val="32"/>
          <w:szCs w:val="32"/>
          <w:lang w:val="zh-TW"/>
        </w:rPr>
        <w:t>22</w:t>
      </w:r>
      <w:r w:rsidR="00CF175C" w:rsidRPr="00E20CF6">
        <w:rPr>
          <w:rFonts w:ascii="Times New Roman" w:eastAsia="標楷體" w:hAnsi="Times New Roman" w:cs="Times New Roman"/>
          <w:sz w:val="32"/>
          <w:szCs w:val="32"/>
          <w:lang w:val="zh-TW"/>
        </w:rPr>
        <w:t>日前至衛生福利部食品藥物管理署</w:t>
      </w:r>
      <w:r w:rsidR="00CF175C" w:rsidRPr="00E20CF6">
        <w:rPr>
          <w:rFonts w:ascii="Times New Roman" w:eastAsia="標楷體" w:hAnsi="Times New Roman" w:cs="Times New Roman"/>
          <w:sz w:val="32"/>
          <w:szCs w:val="32"/>
        </w:rPr>
        <w:t>「輸銷中國大陸食品生產企業推薦</w:t>
      </w:r>
      <w:r w:rsidR="00CF175C" w:rsidRPr="00F7680C">
        <w:rPr>
          <w:rFonts w:ascii="Times New Roman" w:eastAsia="標楷體" w:hAnsi="Times New Roman" w:cs="Times New Roman"/>
          <w:spacing w:val="-20"/>
          <w:w w:val="95"/>
          <w:sz w:val="32"/>
          <w:szCs w:val="32"/>
        </w:rPr>
        <w:t>註冊專區」</w:t>
      </w:r>
      <w:hyperlink r:id="rId6" w:history="1">
        <w:r w:rsidR="00E20CF6" w:rsidRPr="00F7680C">
          <w:rPr>
            <w:rStyle w:val="a3"/>
            <w:rFonts w:ascii="Times New Roman" w:eastAsia="標楷體" w:hAnsi="Times New Roman" w:cs="Times New Roman"/>
            <w:color w:val="auto"/>
            <w:spacing w:val="-20"/>
            <w:w w:val="95"/>
            <w:sz w:val="32"/>
            <w:szCs w:val="32"/>
            <w:u w:val="none"/>
            <w:lang w:val="zh-TW"/>
          </w:rPr>
          <w:t>http://www.fda.gov.tw/TC/siteContent.aspx?</w:t>
        </w:r>
        <w:r w:rsidR="00E20CF6" w:rsidRPr="00F7680C">
          <w:rPr>
            <w:rStyle w:val="a3"/>
            <w:rFonts w:ascii="Times New Roman" w:eastAsia="標楷體" w:hAnsi="Times New Roman" w:cs="Times New Roman"/>
            <w:color w:val="auto"/>
            <w:spacing w:val="-20"/>
            <w:w w:val="95"/>
            <w:sz w:val="32"/>
            <w:szCs w:val="32"/>
            <w:u w:val="none"/>
          </w:rPr>
          <w:t>sid=11901</w:t>
        </w:r>
      </w:hyperlink>
      <w:r w:rsidR="00CF175C" w:rsidRPr="00E20CF6">
        <w:rPr>
          <w:rFonts w:ascii="Times New Roman" w:eastAsia="標楷體" w:hAnsi="Times New Roman" w:cs="Times New Roman"/>
          <w:sz w:val="32"/>
          <w:szCs w:val="32"/>
        </w:rPr>
        <w:t>)</w:t>
      </w:r>
      <w:r w:rsidR="00E20CF6" w:rsidRPr="00E20CF6">
        <w:rPr>
          <w:rFonts w:ascii="Times New Roman" w:eastAsia="標楷體" w:hAnsi="Times New Roman" w:cs="Times New Roman"/>
          <w:sz w:val="32"/>
          <w:szCs w:val="32"/>
        </w:rPr>
        <w:t>完成填報註冊，以免影響其輸銷權利</w:t>
      </w:r>
      <w:r w:rsidR="00E20CF6" w:rsidRPr="00E20CF6">
        <w:rPr>
          <w:rFonts w:ascii="新細明體" w:eastAsia="新細明體" w:hAnsi="新細明體" w:cs="Times New Roman" w:hint="eastAsia"/>
          <w:sz w:val="32"/>
          <w:szCs w:val="32"/>
        </w:rPr>
        <w:t>。</w:t>
      </w:r>
    </w:p>
    <w:p w:rsidR="00584686" w:rsidRDefault="00584686"/>
    <w:p w:rsidR="00F87240" w:rsidRDefault="00F87240"/>
    <w:p w:rsidR="00F87240" w:rsidRDefault="00F87240">
      <w:pPr>
        <w:rPr>
          <w:rFonts w:hint="eastAsia"/>
        </w:rPr>
      </w:pPr>
    </w:p>
    <w:p w:rsidR="00F87240" w:rsidRPr="00F87240" w:rsidRDefault="00F87240" w:rsidP="00F87240">
      <w:pPr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F87240" w:rsidRPr="00F872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86"/>
    <w:rsid w:val="0014096D"/>
    <w:rsid w:val="002F6386"/>
    <w:rsid w:val="003F417F"/>
    <w:rsid w:val="005634FB"/>
    <w:rsid w:val="00584686"/>
    <w:rsid w:val="00B45443"/>
    <w:rsid w:val="00C161CA"/>
    <w:rsid w:val="00C264B5"/>
    <w:rsid w:val="00CF175C"/>
    <w:rsid w:val="00E20CF6"/>
    <w:rsid w:val="00EB4823"/>
    <w:rsid w:val="00F7680C"/>
    <w:rsid w:val="00F8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5076A"/>
  <w15:chartTrackingRefBased/>
  <w15:docId w15:val="{18F52736-FC8E-41D2-A78C-89F0CB01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6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CF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20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da.gov.tw/TC/siteContent.aspx?sid=11901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12</cp:revision>
  <cp:lastPrinted>2021-10-20T06:13:00Z</cp:lastPrinted>
  <dcterms:created xsi:type="dcterms:W3CDTF">2021-10-19T07:45:00Z</dcterms:created>
  <dcterms:modified xsi:type="dcterms:W3CDTF">2021-10-20T06:14:00Z</dcterms:modified>
</cp:coreProperties>
</file>