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EC" w:rsidRDefault="00FA32EC" w:rsidP="00FA32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C4FF6" wp14:editId="519457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A32EC" w:rsidRDefault="00FA32EC" w:rsidP="00FA32E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A32EC" w:rsidRDefault="00FA32EC" w:rsidP="00FA32EC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FA32EC" w:rsidRDefault="00FA32EC" w:rsidP="00FA32E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A32EC" w:rsidRDefault="00C60541" w:rsidP="00FA32E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FA32EC" w:rsidRPr="008C12B6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A32EC">
        <w:rPr>
          <w:rFonts w:ascii="標楷體" w:eastAsia="標楷體" w:hAnsi="標楷體" w:cs="Times New Roman" w:hint="eastAsia"/>
        </w:rPr>
        <w:t xml:space="preserve">     www.taoyuanproduct.org</w:t>
      </w:r>
    </w:p>
    <w:p w:rsidR="00FA32EC" w:rsidRDefault="00FA32EC" w:rsidP="00FA32E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A32EC" w:rsidRDefault="00FA32EC" w:rsidP="00FA32EC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FA32EC" w:rsidRDefault="00FA32EC" w:rsidP="00FA32E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FA32EC" w:rsidRDefault="00FA32EC" w:rsidP="00FA32EC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FA32EC" w:rsidRPr="00B25FD9" w:rsidRDefault="00FA32EC" w:rsidP="00FA32E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B25FD9">
        <w:rPr>
          <w:rFonts w:ascii="標楷體" w:eastAsia="標楷體" w:hAnsi="標楷體" w:cs="Times New Roman" w:hint="eastAsia"/>
          <w:color w:val="000000"/>
          <w:sz w:val="32"/>
          <w:szCs w:val="32"/>
        </w:rPr>
        <w:t>發文日期：中華民國10</w:t>
      </w:r>
      <w:r w:rsidRPr="00B25FD9">
        <w:rPr>
          <w:rFonts w:ascii="標楷體" w:eastAsia="標楷體" w:hAnsi="標楷體" w:cs="Times New Roman"/>
          <w:color w:val="000000"/>
          <w:sz w:val="32"/>
          <w:szCs w:val="32"/>
        </w:rPr>
        <w:t>9</w:t>
      </w:r>
      <w:r w:rsidRPr="00B25FD9">
        <w:rPr>
          <w:rFonts w:ascii="標楷體" w:eastAsia="標楷體" w:hAnsi="標楷體" w:cs="Times New Roman" w:hint="eastAsia"/>
          <w:color w:val="000000"/>
          <w:sz w:val="32"/>
          <w:szCs w:val="32"/>
        </w:rPr>
        <w:t>年</w:t>
      </w:r>
      <w:r w:rsidR="008C12B6" w:rsidRPr="00B25FD9">
        <w:rPr>
          <w:rFonts w:ascii="標楷體" w:eastAsia="標楷體" w:hAnsi="標楷體" w:cs="Times New Roman"/>
          <w:color w:val="000000"/>
          <w:sz w:val="32"/>
          <w:szCs w:val="32"/>
        </w:rPr>
        <w:t>6</w:t>
      </w:r>
      <w:r w:rsidRPr="00B25FD9">
        <w:rPr>
          <w:rFonts w:ascii="標楷體" w:eastAsia="標楷體" w:hAnsi="標楷體" w:cs="Times New Roman" w:hint="eastAsia"/>
          <w:color w:val="000000"/>
          <w:sz w:val="32"/>
          <w:szCs w:val="32"/>
        </w:rPr>
        <w:t>月1</w:t>
      </w:r>
      <w:r w:rsidR="008C12B6" w:rsidRPr="00B25FD9">
        <w:rPr>
          <w:rFonts w:ascii="標楷體" w:eastAsia="標楷體" w:hAnsi="標楷體" w:cs="Times New Roman"/>
          <w:color w:val="000000"/>
          <w:sz w:val="32"/>
          <w:szCs w:val="32"/>
        </w:rPr>
        <w:t>5</w:t>
      </w:r>
      <w:r w:rsidRPr="00B25FD9">
        <w:rPr>
          <w:rFonts w:ascii="標楷體" w:eastAsia="標楷體" w:hAnsi="標楷體" w:cs="Times New Roman" w:hint="eastAsia"/>
          <w:color w:val="000000"/>
          <w:sz w:val="32"/>
          <w:szCs w:val="32"/>
        </w:rPr>
        <w:t>日</w:t>
      </w:r>
    </w:p>
    <w:p w:rsidR="00FA32EC" w:rsidRPr="00B25FD9" w:rsidRDefault="00FA32EC" w:rsidP="00FA32EC">
      <w:pPr>
        <w:spacing w:line="320" w:lineRule="exact"/>
        <w:ind w:left="4000" w:rightChars="-100" w:right="-240" w:hangingChars="1250" w:hanging="400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B25FD9">
        <w:rPr>
          <w:rFonts w:ascii="標楷體" w:eastAsia="標楷體" w:hAnsi="標楷體" w:cs="Times New Roman" w:hint="eastAsia"/>
          <w:color w:val="000000"/>
          <w:sz w:val="32"/>
          <w:szCs w:val="32"/>
        </w:rPr>
        <w:t>發文字號：</w:t>
      </w:r>
      <w:proofErr w:type="gramStart"/>
      <w:r w:rsidRPr="00B25FD9">
        <w:rPr>
          <w:rFonts w:ascii="標楷體" w:eastAsia="標楷體" w:hAnsi="標楷體" w:cs="Times New Roman" w:hint="eastAsia"/>
          <w:color w:val="000000"/>
          <w:sz w:val="32"/>
          <w:szCs w:val="32"/>
        </w:rPr>
        <w:t>桃貿豐字</w:t>
      </w:r>
      <w:proofErr w:type="gramEnd"/>
      <w:r w:rsidRPr="00B25FD9">
        <w:rPr>
          <w:rFonts w:ascii="標楷體" w:eastAsia="標楷體" w:hAnsi="標楷體" w:cs="Times New Roman" w:hint="eastAsia"/>
          <w:color w:val="000000"/>
          <w:sz w:val="32"/>
          <w:szCs w:val="32"/>
        </w:rPr>
        <w:t>第</w:t>
      </w:r>
      <w:r w:rsidR="008C12B6" w:rsidRPr="00B25FD9">
        <w:rPr>
          <w:rFonts w:ascii="標楷體" w:eastAsia="標楷體" w:hAnsi="標楷體" w:cs="Times New Roman"/>
          <w:color w:val="000000"/>
          <w:sz w:val="32"/>
          <w:szCs w:val="32"/>
        </w:rPr>
        <w:t>20157</w:t>
      </w:r>
      <w:r w:rsidRPr="00B25FD9">
        <w:rPr>
          <w:rFonts w:ascii="標楷體" w:eastAsia="標楷體" w:hAnsi="標楷體" w:cs="Times New Roman" w:hint="eastAsia"/>
          <w:color w:val="000000"/>
          <w:sz w:val="32"/>
          <w:szCs w:val="32"/>
        </w:rPr>
        <w:t>號</w:t>
      </w:r>
    </w:p>
    <w:p w:rsidR="00FA32EC" w:rsidRDefault="00FA32EC" w:rsidP="00FA32EC">
      <w:pPr>
        <w:spacing w:line="320" w:lineRule="exact"/>
        <w:ind w:left="4000" w:rightChars="-100" w:right="-240" w:hangingChars="1250" w:hanging="400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B25FD9">
        <w:rPr>
          <w:rFonts w:ascii="標楷體" w:eastAsia="標楷體" w:hAnsi="標楷體" w:cs="Times New Roman" w:hint="eastAsia"/>
          <w:color w:val="000000"/>
          <w:sz w:val="32"/>
          <w:szCs w:val="32"/>
        </w:rPr>
        <w:t>附    件：</w:t>
      </w:r>
      <w:r w:rsidR="00B25FD9" w:rsidRPr="00B25FD9">
        <w:rPr>
          <w:rFonts w:ascii="標楷體" w:eastAsia="標楷體" w:hAnsi="標楷體" w:cs="Times New Roman" w:hint="eastAsia"/>
          <w:color w:val="000000"/>
          <w:sz w:val="32"/>
          <w:szCs w:val="32"/>
        </w:rPr>
        <w:t>隨文</w:t>
      </w:r>
    </w:p>
    <w:p w:rsidR="00B25FD9" w:rsidRPr="00B25FD9" w:rsidRDefault="00B25FD9" w:rsidP="00FA32EC">
      <w:pPr>
        <w:spacing w:line="320" w:lineRule="exact"/>
        <w:ind w:left="4000" w:rightChars="-100" w:right="-240" w:hangingChars="1250" w:hanging="4000"/>
        <w:rPr>
          <w:rFonts w:ascii="標楷體" w:eastAsia="標楷體" w:hAnsi="標楷體" w:cs="Times New Roman" w:hint="eastAsia"/>
          <w:color w:val="000000"/>
          <w:sz w:val="32"/>
          <w:szCs w:val="32"/>
        </w:rPr>
      </w:pPr>
    </w:p>
    <w:p w:rsidR="00FA32EC" w:rsidRPr="00B25FD9" w:rsidRDefault="00FA32EC" w:rsidP="00FA32EC">
      <w:pPr>
        <w:spacing w:line="500" w:lineRule="exact"/>
        <w:ind w:left="1440" w:hangingChars="450" w:hanging="1440"/>
        <w:rPr>
          <w:rFonts w:ascii="標楷體" w:eastAsia="標楷體" w:hAnsi="標楷體"/>
          <w:color w:val="1D2129"/>
          <w:kern w:val="0"/>
          <w:sz w:val="32"/>
          <w:szCs w:val="32"/>
          <w:shd w:val="clear" w:color="auto" w:fill="FFFFFF"/>
        </w:rPr>
      </w:pPr>
      <w:r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B25FD9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4F4EFD" w:rsidRPr="00B25FD9"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 xml:space="preserve">發布訂定「輸銷歐盟食品管理作業規範」1份(附件)， </w:t>
      </w:r>
      <w:r w:rsidRPr="00B25FD9">
        <w:rPr>
          <w:rFonts w:ascii="標楷體" w:eastAsia="標楷體" w:hAnsi="標楷體" w:hint="eastAsia"/>
          <w:color w:val="1D2129"/>
          <w:kern w:val="0"/>
          <w:sz w:val="32"/>
          <w:szCs w:val="32"/>
          <w:shd w:val="clear" w:color="auto" w:fill="FFFFFF"/>
        </w:rPr>
        <w:t>敬請查照。</w:t>
      </w:r>
    </w:p>
    <w:p w:rsidR="00FA32EC" w:rsidRPr="00B25FD9" w:rsidRDefault="00FA32EC" w:rsidP="00FA32EC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B25FD9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FA32EC" w:rsidRPr="00B25FD9" w:rsidRDefault="00FA32EC" w:rsidP="00B25FD9">
      <w:pPr>
        <w:spacing w:beforeLines="50" w:before="180" w:after="100" w:afterAutospacing="1" w:line="0" w:lineRule="atLeast"/>
        <w:ind w:leftChars="295" w:left="1274" w:rightChars="-82" w:right="-197" w:hanging="566"/>
        <w:rPr>
          <w:rFonts w:ascii="標楷體" w:eastAsia="標楷體" w:hAnsi="標楷體" w:cs="Arial Unicode MS"/>
          <w:spacing w:val="-20"/>
          <w:w w:val="90"/>
          <w:sz w:val="32"/>
          <w:szCs w:val="32"/>
          <w:lang w:val="zh-TW"/>
        </w:rPr>
      </w:pPr>
      <w:proofErr w:type="gramStart"/>
      <w:r w:rsidRPr="00B25FD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B25FD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、依據</w:t>
      </w:r>
      <w:r w:rsidR="00785F9C" w:rsidRPr="00B25FD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衛生福利部食品藥物管理署 FDA</w:t>
      </w:r>
      <w:proofErr w:type="gramStart"/>
      <w:r w:rsidRPr="00B25FD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食字第109</w:t>
      </w:r>
      <w:r w:rsidR="00785F9C" w:rsidRPr="00B25FD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1301413</w:t>
      </w:r>
      <w:proofErr w:type="gramEnd"/>
      <w:r w:rsidR="0048718C" w:rsidRPr="00B25FD9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 xml:space="preserve">  </w:t>
      </w:r>
      <w:r w:rsidR="00B25FD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          </w:t>
      </w:r>
      <w:r w:rsidRPr="00B25FD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號函辦理。</w:t>
      </w:r>
    </w:p>
    <w:p w:rsidR="00FA32EC" w:rsidRPr="00B25FD9" w:rsidRDefault="00FA32EC" w:rsidP="00B25FD9">
      <w:pPr>
        <w:suppressAutoHyphens/>
        <w:spacing w:beforeLines="50" w:before="180" w:after="100" w:afterAutospacing="1" w:line="0" w:lineRule="atLeast"/>
        <w:ind w:left="1280" w:hangingChars="400" w:hanging="1280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B25FD9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2B25EC"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有關我國申請輸銷動物源(</w:t>
      </w:r>
      <w:proofErr w:type="gramStart"/>
      <w:r w:rsidR="002B25EC"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含肉</w:t>
      </w:r>
      <w:proofErr w:type="gramEnd"/>
      <w:r w:rsidR="002B25EC"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、乳或蛋)食品至歐盟案，刻正進入歐方審查程序。</w:t>
      </w:r>
      <w:r w:rsidR="00866E28"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為利我國相關權責機關</w:t>
      </w:r>
      <w:proofErr w:type="gramStart"/>
      <w:r w:rsidR="00866E28"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及擬輸銷</w:t>
      </w:r>
      <w:proofErr w:type="gramEnd"/>
      <w:r w:rsidR="00866E28"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動物源產品至歐盟之業者預為因應，並確保輸銷歐盟食品之安全衛生符合法規，訂</w:t>
      </w:r>
      <w:proofErr w:type="gramStart"/>
      <w:r w:rsidR="00866E28"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定旨</w:t>
      </w:r>
      <w:r w:rsidR="00A234BC"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揭</w:t>
      </w:r>
      <w:r w:rsidR="00866E28"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規範</w:t>
      </w:r>
      <w:proofErr w:type="gramEnd"/>
      <w:r w:rsidR="00A57A08"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供</w:t>
      </w:r>
      <w:r w:rsidR="00866E28"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>遵行。</w:t>
      </w:r>
      <w:r w:rsid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</w:p>
    <w:p w:rsidR="00FA32EC" w:rsidRDefault="00FA32EC" w:rsidP="00153565">
      <w:pPr>
        <w:suppressAutoHyphens/>
        <w:spacing w:line="0" w:lineRule="atLeast"/>
        <w:ind w:left="1280" w:rightChars="-142" w:right="-341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25FD9">
        <w:rPr>
          <w:rFonts w:ascii="標楷體" w:eastAsia="標楷體" w:hAnsi="標楷體" w:cs="Arial Unicode MS"/>
          <w:kern w:val="0"/>
          <w:sz w:val="32"/>
          <w:szCs w:val="32"/>
          <w:lang w:val="zh-TW"/>
        </w:rPr>
        <w:t xml:space="preserve">     </w:t>
      </w:r>
      <w:r w:rsidRPr="00B25FD9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</w:p>
    <w:p w:rsidR="00B25FD9" w:rsidRDefault="00B25FD9" w:rsidP="00153565">
      <w:pPr>
        <w:suppressAutoHyphens/>
        <w:spacing w:line="0" w:lineRule="atLeast"/>
        <w:ind w:left="1280" w:rightChars="-142" w:right="-341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25FD9" w:rsidRDefault="00B25FD9" w:rsidP="00153565">
      <w:pPr>
        <w:suppressAutoHyphens/>
        <w:spacing w:line="0" w:lineRule="atLeast"/>
        <w:ind w:left="1280" w:rightChars="-142" w:right="-341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25FD9" w:rsidRDefault="00B25FD9" w:rsidP="00153565">
      <w:pPr>
        <w:suppressAutoHyphens/>
        <w:spacing w:line="0" w:lineRule="atLeast"/>
        <w:ind w:left="1280" w:rightChars="-142" w:right="-341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B25FD9" w:rsidRPr="00B25FD9" w:rsidRDefault="00B25FD9" w:rsidP="00153565">
      <w:pPr>
        <w:suppressAutoHyphens/>
        <w:spacing w:line="0" w:lineRule="atLeast"/>
        <w:ind w:left="990" w:rightChars="-142" w:right="-341" w:hangingChars="400" w:hanging="990"/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</w:pPr>
    </w:p>
    <w:p w:rsidR="00EE7E0B" w:rsidRDefault="00EE7E0B" w:rsidP="00EE7E0B">
      <w:pPr>
        <w:jc w:val="center"/>
      </w:pPr>
      <w:bookmarkStart w:id="0" w:name="_GoBack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bookmarkEnd w:id="0"/>
    <w:p w:rsidR="00FA32EC" w:rsidRDefault="00FA32EC" w:rsidP="00FA32EC">
      <w:pPr>
        <w:snapToGrid w:val="0"/>
        <w:spacing w:line="240" w:lineRule="atLeast"/>
        <w:ind w:rightChars="135" w:right="324" w:firstLineChars="200" w:firstLine="400"/>
        <w:jc w:val="both"/>
        <w:rPr>
          <w:rFonts w:ascii="華康儷楷書" w:eastAsia="華康儷楷書" w:hAnsi="Calibri" w:cs="Times New Roman"/>
          <w:b/>
          <w:bCs/>
          <w:color w:val="000000"/>
          <w:sz w:val="20"/>
          <w:szCs w:val="20"/>
        </w:rPr>
      </w:pPr>
    </w:p>
    <w:sectPr w:rsidR="00FA3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41" w:rsidRDefault="00C60541" w:rsidP="00153565">
      <w:r>
        <w:separator/>
      </w:r>
    </w:p>
  </w:endnote>
  <w:endnote w:type="continuationSeparator" w:id="0">
    <w:p w:rsidR="00C60541" w:rsidRDefault="00C60541" w:rsidP="0015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41" w:rsidRDefault="00C60541" w:rsidP="00153565">
      <w:r>
        <w:separator/>
      </w:r>
    </w:p>
  </w:footnote>
  <w:footnote w:type="continuationSeparator" w:id="0">
    <w:p w:rsidR="00C60541" w:rsidRDefault="00C60541" w:rsidP="0015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EC"/>
    <w:rsid w:val="00052266"/>
    <w:rsid w:val="00153565"/>
    <w:rsid w:val="002B25EC"/>
    <w:rsid w:val="00375729"/>
    <w:rsid w:val="0048718C"/>
    <w:rsid w:val="004F4EFD"/>
    <w:rsid w:val="005469C4"/>
    <w:rsid w:val="00685653"/>
    <w:rsid w:val="006C2D06"/>
    <w:rsid w:val="00785F9C"/>
    <w:rsid w:val="00866E28"/>
    <w:rsid w:val="008C12B6"/>
    <w:rsid w:val="009F350F"/>
    <w:rsid w:val="00A234BC"/>
    <w:rsid w:val="00A40208"/>
    <w:rsid w:val="00A4532B"/>
    <w:rsid w:val="00A57A08"/>
    <w:rsid w:val="00B25FD9"/>
    <w:rsid w:val="00C60541"/>
    <w:rsid w:val="00D134EE"/>
    <w:rsid w:val="00DC5CC9"/>
    <w:rsid w:val="00EE5443"/>
    <w:rsid w:val="00EE7E0B"/>
    <w:rsid w:val="00F5197A"/>
    <w:rsid w:val="00F879B5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EBE99"/>
  <w15:chartTrackingRefBased/>
  <w15:docId w15:val="{730051F8-CFB3-4749-9872-EE18FAD9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2E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5226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53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5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3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35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23</cp:revision>
  <cp:lastPrinted>2020-06-16T00:55:00Z</cp:lastPrinted>
  <dcterms:created xsi:type="dcterms:W3CDTF">2020-06-15T07:48:00Z</dcterms:created>
  <dcterms:modified xsi:type="dcterms:W3CDTF">2020-06-16T01:08:00Z</dcterms:modified>
</cp:coreProperties>
</file>