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5ECA" w14:textId="77777777" w:rsidR="00DB2ED5" w:rsidRPr="00BF5ED3" w:rsidRDefault="00DB2ED5" w:rsidP="00DB2ED5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0CF9894" wp14:editId="271D34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14:paraId="26925B8D" w14:textId="77777777" w:rsidR="00DB2ED5" w:rsidRPr="00BF5ED3" w:rsidRDefault="00DB2ED5" w:rsidP="00DB2ED5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14:paraId="57CF06D7" w14:textId="77777777" w:rsidR="00DB2ED5" w:rsidRPr="0031487B" w:rsidRDefault="00DB2ED5" w:rsidP="00DB2ED5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14:paraId="3C463F0C" w14:textId="77777777" w:rsidR="00DB2ED5" w:rsidRPr="00BF5ED3" w:rsidRDefault="00DB2ED5" w:rsidP="00DB2ED5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14:paraId="6DED7A23" w14:textId="77777777" w:rsidR="00DB2ED5" w:rsidRPr="00BF5ED3" w:rsidRDefault="00890107" w:rsidP="00DB2ED5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DB2ED5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DB2ED5" w:rsidRPr="00BF5ED3">
        <w:rPr>
          <w:rFonts w:ascii="Times New Roman" w:eastAsia="標楷體" w:hAnsi="Times New Roman" w:cs="Times New Roman"/>
        </w:rPr>
        <w:t xml:space="preserve">     www.taoyuanproduct.org</w:t>
      </w:r>
    </w:p>
    <w:p w14:paraId="4A737532" w14:textId="77777777" w:rsidR="00DB2ED5" w:rsidRPr="00BF5ED3" w:rsidRDefault="00DB2ED5" w:rsidP="00DB2ED5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14:paraId="4A63C8F8" w14:textId="77777777" w:rsidR="00DB2ED5" w:rsidRPr="00BF5ED3" w:rsidRDefault="00DB2ED5" w:rsidP="00DB2ED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14:paraId="7121A8B5" w14:textId="77777777" w:rsidR="00DB2ED5" w:rsidRPr="00BF5ED3" w:rsidRDefault="00DB2ED5" w:rsidP="00DB2ED5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14:paraId="3352270F" w14:textId="443823F2" w:rsidR="00DB2ED5" w:rsidRPr="00BF5ED3" w:rsidRDefault="00DB2ED5" w:rsidP="00DB2ED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633A7F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633A7F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633A7F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1B1354D" w14:textId="4BAA5135" w:rsidR="00DB2ED5" w:rsidRDefault="00DB2ED5" w:rsidP="00DB2ED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633A7F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="00633A7F">
        <w:rPr>
          <w:rFonts w:ascii="Times New Roman" w:eastAsia="標楷體" w:hAnsi="Times New Roman" w:cs="Times New Roman" w:hint="eastAsia"/>
          <w:color w:val="000000"/>
          <w:szCs w:val="24"/>
        </w:rPr>
        <w:t>111017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</w:p>
    <w:p w14:paraId="3656B66C" w14:textId="28180E8C" w:rsidR="00DB2ED5" w:rsidRDefault="00DB2ED5" w:rsidP="00DB2ED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3A2859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14:paraId="37A112FE" w14:textId="77777777" w:rsidR="00DB2ED5" w:rsidRPr="00BF5ED3" w:rsidRDefault="00DB2ED5" w:rsidP="00DB2ED5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3962783C" w14:textId="741A38C6" w:rsidR="00DB2ED5" w:rsidRPr="00BF5ED3" w:rsidRDefault="00DB2ED5" w:rsidP="00DB2ED5">
      <w:pPr>
        <w:autoSpaceDE w:val="0"/>
        <w:autoSpaceDN w:val="0"/>
        <w:adjustRightInd w:val="0"/>
        <w:snapToGrid w:val="0"/>
        <w:spacing w:line="40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F5ED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F5ED3">
        <w:rPr>
          <w:rFonts w:ascii="Times New Roman" w:eastAsia="標楷體" w:hAnsi="Times New Roman" w:cs="Times New Roman"/>
          <w:sz w:val="32"/>
          <w:szCs w:val="32"/>
        </w:rPr>
        <w:t>：</w:t>
      </w:r>
      <w:r w:rsidR="00633A7F">
        <w:rPr>
          <w:rFonts w:ascii="Times New Roman" w:eastAsia="標楷體" w:hAnsi="Times New Roman" w:cs="Times New Roman" w:hint="eastAsia"/>
          <w:sz w:val="32"/>
          <w:szCs w:val="32"/>
        </w:rPr>
        <w:t>財團法人醫藥品查驗中心</w:t>
      </w:r>
      <w:r w:rsidR="004E7925">
        <w:rPr>
          <w:rFonts w:ascii="Times New Roman" w:eastAsia="標楷體" w:hAnsi="Times New Roman" w:cs="Times New Roman" w:hint="eastAsia"/>
          <w:sz w:val="32"/>
          <w:szCs w:val="32"/>
        </w:rPr>
        <w:t>預定於</w:t>
      </w:r>
      <w:r w:rsidR="004E7925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="004E7925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4E7925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4E7925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4E7925">
        <w:rPr>
          <w:rFonts w:ascii="Times New Roman" w:eastAsia="標楷體" w:hAnsi="Times New Roman" w:cs="Times New Roman" w:hint="eastAsia"/>
          <w:sz w:val="32"/>
          <w:szCs w:val="32"/>
        </w:rPr>
        <w:t>14</w:t>
      </w:r>
      <w:r w:rsidR="004E7925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4E792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4E7925">
        <w:rPr>
          <w:rFonts w:ascii="Times New Roman" w:eastAsia="標楷體" w:hAnsi="Times New Roman" w:cs="Times New Roman" w:hint="eastAsia"/>
          <w:sz w:val="32"/>
          <w:szCs w:val="32"/>
        </w:rPr>
        <w:t>星期四</w:t>
      </w:r>
      <w:r w:rsidR="004E792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E7925">
        <w:rPr>
          <w:rFonts w:ascii="Times New Roman" w:eastAsia="標楷體" w:hAnsi="Times New Roman" w:cs="Times New Roman" w:hint="eastAsia"/>
          <w:sz w:val="32"/>
          <w:szCs w:val="32"/>
        </w:rPr>
        <w:t>下午</w:t>
      </w:r>
      <w:r w:rsidR="004E7925">
        <w:rPr>
          <w:rFonts w:ascii="Times New Roman" w:eastAsia="標楷體" w:hAnsi="Times New Roman" w:cs="Times New Roman" w:hint="eastAsia"/>
          <w:sz w:val="32"/>
          <w:szCs w:val="32"/>
        </w:rPr>
        <w:t>2:00-4:10</w:t>
      </w:r>
      <w:r w:rsidR="004E7925">
        <w:rPr>
          <w:rFonts w:ascii="Times New Roman" w:eastAsia="標楷體" w:hAnsi="Times New Roman" w:cs="Times New Roman" w:hint="eastAsia"/>
          <w:sz w:val="32"/>
          <w:szCs w:val="32"/>
        </w:rPr>
        <w:t>假張榮發基金會國際會議中心</w:t>
      </w:r>
      <w:r w:rsidR="004E7925">
        <w:rPr>
          <w:rFonts w:ascii="Times New Roman" w:eastAsia="標楷體" w:hAnsi="Times New Roman" w:cs="Times New Roman" w:hint="eastAsia"/>
          <w:sz w:val="32"/>
          <w:szCs w:val="32"/>
        </w:rPr>
        <w:t>1001</w:t>
      </w:r>
      <w:r w:rsidR="004E7925">
        <w:rPr>
          <w:rFonts w:ascii="Times New Roman" w:eastAsia="標楷體" w:hAnsi="Times New Roman" w:cs="Times New Roman" w:hint="eastAsia"/>
          <w:sz w:val="32"/>
          <w:szCs w:val="32"/>
        </w:rPr>
        <w:t>會議室舉辦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重處理單次使用醫療器材</w:t>
      </w:r>
      <w:r w:rsidR="004E792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上市前管理說明會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</w:rPr>
        <w:t>，</w:t>
      </w:r>
      <w:r w:rsidRPr="00BF5ED3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14:paraId="11AB6719" w14:textId="77777777" w:rsidR="00DB2ED5" w:rsidRPr="00BF5ED3" w:rsidRDefault="00DB2ED5" w:rsidP="00DB2ED5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779EE0A0" w14:textId="1B2942BE" w:rsidR="00DB2ED5" w:rsidRPr="001727CD" w:rsidRDefault="00DB2ED5" w:rsidP="00DB2ED5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proofErr w:type="gramStart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4E792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財團法人醫藥品查驗中心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4E792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4E792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4E792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28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="004E792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藥查計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4E792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10002823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251C6352" w14:textId="31054E00" w:rsidR="00DB2ED5" w:rsidRDefault="00DB2ED5" w:rsidP="00DB2ED5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4844D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因應</w:t>
      </w:r>
      <w:r w:rsidR="004844D5">
        <w:rPr>
          <w:rFonts w:ascii="Times New Roman" w:eastAsia="標楷體" w:hAnsi="Times New Roman" w:cs="Times New Roman"/>
          <w:sz w:val="32"/>
          <w:szCs w:val="32"/>
          <w:lang w:val="zh-TW"/>
        </w:rPr>
        <w:t>TFDA</w:t>
      </w:r>
      <w:r w:rsidR="001020A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r w:rsidR="00715AF2"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71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重處理之單次使用醫療器材辦理查驗登記技術指引</w:t>
      </w:r>
      <w:r w:rsidR="00715AF2"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71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="001020A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為利醫院、醫療器材業者瞭解如何申辦</w:t>
      </w:r>
      <w:r w:rsidR="0071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重處理單次使用醫療器材</w:t>
      </w:r>
      <w:r w:rsidR="001020A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之查驗登記，特舉辦</w:t>
      </w:r>
      <w:proofErr w:type="gramStart"/>
      <w:r w:rsidR="001020A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旨揭說明</w:t>
      </w:r>
      <w:proofErr w:type="gramEnd"/>
      <w:r w:rsidR="001020A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會，以推廣說明指引，並同步介紹醫療器材品質管理系統之要求</w:t>
      </w:r>
      <w:r w:rsidR="0071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14:paraId="06269715" w14:textId="77777777" w:rsidR="00A64C2C" w:rsidRDefault="00CE7240" w:rsidP="00CE7240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</w:t>
      </w:r>
      <w:r w:rsidR="00715AF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三、</w:t>
      </w:r>
      <w:r w:rsidR="00A64C2C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隨函檢附說明會議程</w:t>
      </w:r>
      <w:r w:rsidR="00A64C2C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1</w:t>
      </w:r>
      <w:r w:rsidR="00A64C2C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份。敬請於本年</w:t>
      </w:r>
      <w:r w:rsidR="00A64C2C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4</w:t>
      </w:r>
      <w:r w:rsidR="00A64C2C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月</w:t>
      </w:r>
      <w:r w:rsidR="00A64C2C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12</w:t>
      </w:r>
      <w:r w:rsidR="00A64C2C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日下午</w:t>
      </w:r>
      <w:r w:rsidR="00A64C2C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5:00</w:t>
      </w:r>
      <w:r w:rsidR="00A64C2C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前</w:t>
      </w:r>
      <w:proofErr w:type="gramStart"/>
      <w:r w:rsidR="00A64C2C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完成線上報名</w:t>
      </w:r>
      <w:proofErr w:type="gramEnd"/>
    </w:p>
    <w:p w14:paraId="2177FF94" w14:textId="0E294FE1" w:rsidR="006A6B4E" w:rsidRPr="005610E3" w:rsidRDefault="00A64C2C" w:rsidP="005610E3">
      <w:pPr>
        <w:autoSpaceDE w:val="0"/>
        <w:autoSpaceDN w:val="0"/>
        <w:adjustRightInd w:val="0"/>
        <w:spacing w:line="400" w:lineRule="exact"/>
        <w:ind w:leftChars="400" w:left="960" w:firstLineChars="200" w:firstLine="495"/>
        <w:jc w:val="both"/>
        <w:rPr>
          <w:rFonts w:ascii="Times New Roman" w:eastAsia="標楷體" w:hAnsi="Times New Roman" w:cs="Times New Roman"/>
          <w:spacing w:val="-20"/>
          <w:w w:val="90"/>
          <w:kern w:val="0"/>
          <w:sz w:val="32"/>
          <w:szCs w:val="32"/>
          <w:lang w:val="zh-TW"/>
        </w:rPr>
      </w:pPr>
      <w:r w:rsidRPr="00A64C2C">
        <w:rPr>
          <w:rFonts w:ascii="Times New Roman" w:eastAsia="標楷體" w:hAnsi="Times New Roman" w:cs="Times New Roman" w:hint="eastAsia"/>
          <w:spacing w:val="-20"/>
          <w:w w:val="90"/>
          <w:kern w:val="0"/>
          <w:sz w:val="32"/>
          <w:szCs w:val="32"/>
          <w:lang w:val="zh-TW"/>
        </w:rPr>
        <w:t>(</w:t>
      </w:r>
      <w:proofErr w:type="gramStart"/>
      <w:r w:rsidRPr="00A64C2C">
        <w:rPr>
          <w:rFonts w:ascii="Times New Roman" w:eastAsia="標楷體" w:hAnsi="Times New Roman" w:cs="Times New Roman" w:hint="eastAsia"/>
          <w:spacing w:val="-20"/>
          <w:w w:val="90"/>
          <w:kern w:val="0"/>
          <w:sz w:val="32"/>
          <w:szCs w:val="32"/>
          <w:lang w:val="zh-TW"/>
        </w:rPr>
        <w:t>線上報名</w:t>
      </w:r>
      <w:proofErr w:type="gramEnd"/>
      <w:r w:rsidRPr="00A64C2C">
        <w:rPr>
          <w:rFonts w:ascii="Times New Roman" w:eastAsia="標楷體" w:hAnsi="Times New Roman" w:cs="Times New Roman" w:hint="eastAsia"/>
          <w:spacing w:val="-20"/>
          <w:w w:val="90"/>
          <w:kern w:val="0"/>
          <w:sz w:val="32"/>
          <w:szCs w:val="32"/>
          <w:lang w:val="zh-TW"/>
        </w:rPr>
        <w:t>網址</w:t>
      </w:r>
      <w:r w:rsidRPr="00A64C2C">
        <w:rPr>
          <w:rFonts w:ascii="Times New Roman" w:eastAsia="標楷體" w:hAnsi="Times New Roman" w:cs="Times New Roman" w:hint="eastAsia"/>
          <w:spacing w:val="-20"/>
          <w:w w:val="90"/>
          <w:kern w:val="0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spacing w:val="-20"/>
          <w:w w:val="90"/>
          <w:kern w:val="0"/>
          <w:sz w:val="32"/>
          <w:szCs w:val="32"/>
          <w:lang w:val="zh-TW"/>
        </w:rPr>
        <w:t xml:space="preserve"> </w:t>
      </w:r>
      <w:r w:rsidRPr="00A64C2C">
        <w:rPr>
          <w:rFonts w:ascii="Times New Roman" w:eastAsia="標楷體" w:hAnsi="Times New Roman" w:cs="Times New Roman"/>
          <w:spacing w:val="-20"/>
          <w:w w:val="90"/>
          <w:kern w:val="0"/>
          <w:sz w:val="32"/>
          <w:szCs w:val="32"/>
          <w:lang w:val="zh-TW"/>
        </w:rPr>
        <w:t>https://www.cde.org.tw/news/activity_more?id=485)</w:t>
      </w:r>
    </w:p>
    <w:p w14:paraId="1394A177" w14:textId="1871EE69" w:rsidR="006A6B4E" w:rsidRPr="00DC594B" w:rsidRDefault="00DC594B" w:rsidP="00CE7240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vanish/>
          <w:kern w:val="0"/>
          <w:sz w:val="32"/>
          <w:szCs w:val="32"/>
          <w:lang w:val="zh-TW"/>
          <w:specVanish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四</w:t>
      </w:r>
    </w:p>
    <w:p w14:paraId="7AE5D7E9" w14:textId="4ABDF9DC" w:rsidR="006A6B4E" w:rsidRDefault="00DC594B" w:rsidP="005610E3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、如有任何疑問，請</w:t>
      </w:r>
      <w:proofErr w:type="gramStart"/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逕</w:t>
      </w:r>
      <w:proofErr w:type="gramEnd"/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洽該中心張佳</w:t>
      </w:r>
      <w:r w:rsidR="005610E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綺專員或詹美華企劃經理。連絡電話</w:t>
      </w:r>
      <w:r w:rsidR="005610E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:02-81706000*631</w:t>
      </w:r>
      <w:r w:rsidR="005610E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或</w:t>
      </w:r>
      <w:r w:rsidR="005610E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6</w:t>
      </w:r>
      <w:r w:rsidR="00BE49AF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03</w:t>
      </w:r>
    </w:p>
    <w:p w14:paraId="7C41965D" w14:textId="0282FCD8" w:rsidR="005610E3" w:rsidRDefault="005610E3" w:rsidP="005610E3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    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電子郵件信箱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events@cde.org.tw</w:t>
      </w:r>
    </w:p>
    <w:p w14:paraId="762A9267" w14:textId="77777777" w:rsidR="005610E3" w:rsidRDefault="005610E3" w:rsidP="005610E3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14:paraId="5E990E89" w14:textId="6FE44EF3" w:rsidR="006A6B4E" w:rsidRDefault="006A6B4E" w:rsidP="00DF2F55">
      <w:pPr>
        <w:spacing w:line="1000" w:lineRule="exact"/>
        <w:ind w:leftChars="531" w:left="1274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DF2F5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莊 </w:t>
      </w:r>
      <w:r w:rsidR="00DC594B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堯</w:t>
      </w:r>
      <w:r w:rsidR="00DF2F5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安</w:t>
      </w:r>
    </w:p>
    <w:p w14:paraId="1BB713E1" w14:textId="7A29E100" w:rsidR="003A2859" w:rsidRPr="00297AB4" w:rsidRDefault="003A2859" w:rsidP="006A6B4E">
      <w:pPr>
        <w:spacing w:line="1000" w:lineRule="exact"/>
        <w:ind w:leftChars="531" w:left="1274"/>
        <w:jc w:val="center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A9ABE5" wp14:editId="1C575413">
            <wp:simplePos x="0" y="0"/>
            <wp:positionH relativeFrom="margin">
              <wp:posOffset>-40640</wp:posOffset>
            </wp:positionH>
            <wp:positionV relativeFrom="paragraph">
              <wp:posOffset>1028700</wp:posOffset>
            </wp:positionV>
            <wp:extent cx="5274310" cy="6798945"/>
            <wp:effectExtent l="0" t="0" r="2540" b="1905"/>
            <wp:wrapSquare wrapText="bothSides"/>
            <wp:docPr id="2" name="圖片 2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桌 的圖片&#10;&#10;自動產生的描述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9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2859" w:rsidRPr="00297A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A22F" w14:textId="77777777" w:rsidR="00890107" w:rsidRDefault="00890107" w:rsidP="006A6B4E">
      <w:r>
        <w:separator/>
      </w:r>
    </w:p>
  </w:endnote>
  <w:endnote w:type="continuationSeparator" w:id="0">
    <w:p w14:paraId="6D46E152" w14:textId="77777777" w:rsidR="00890107" w:rsidRDefault="00890107" w:rsidP="006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5518" w14:textId="77777777" w:rsidR="00890107" w:rsidRDefault="00890107" w:rsidP="006A6B4E">
      <w:r>
        <w:separator/>
      </w:r>
    </w:p>
  </w:footnote>
  <w:footnote w:type="continuationSeparator" w:id="0">
    <w:p w14:paraId="359A84A2" w14:textId="77777777" w:rsidR="00890107" w:rsidRDefault="00890107" w:rsidP="006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D5"/>
    <w:rsid w:val="00032162"/>
    <w:rsid w:val="00044218"/>
    <w:rsid w:val="000F32E6"/>
    <w:rsid w:val="001020A7"/>
    <w:rsid w:val="003174CA"/>
    <w:rsid w:val="003A2859"/>
    <w:rsid w:val="0040479C"/>
    <w:rsid w:val="004844D5"/>
    <w:rsid w:val="004B2B67"/>
    <w:rsid w:val="004E7925"/>
    <w:rsid w:val="005610E3"/>
    <w:rsid w:val="00633A7F"/>
    <w:rsid w:val="006A6B4E"/>
    <w:rsid w:val="00715AF2"/>
    <w:rsid w:val="00890107"/>
    <w:rsid w:val="00952C15"/>
    <w:rsid w:val="00A64C2C"/>
    <w:rsid w:val="00BE49AF"/>
    <w:rsid w:val="00CE7240"/>
    <w:rsid w:val="00D44CAB"/>
    <w:rsid w:val="00D94E29"/>
    <w:rsid w:val="00DB2ED5"/>
    <w:rsid w:val="00DC594B"/>
    <w:rsid w:val="00DF2F55"/>
    <w:rsid w:val="00E566DA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77576"/>
  <w15:chartTrackingRefBased/>
  <w15:docId w15:val="{263BC0C6-E0D4-4B09-9995-72D9B37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E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E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5AF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A6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6B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6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6B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9</cp:revision>
  <cp:lastPrinted>2022-04-01T07:02:00Z</cp:lastPrinted>
  <dcterms:created xsi:type="dcterms:W3CDTF">2022-04-01T02:16:00Z</dcterms:created>
  <dcterms:modified xsi:type="dcterms:W3CDTF">2022-04-01T07:07:00Z</dcterms:modified>
</cp:coreProperties>
</file>