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C9" w:rsidRDefault="00C67EC9" w:rsidP="00C67EC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AE06B2" wp14:editId="4F43A9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67EC9" w:rsidRDefault="00C67EC9" w:rsidP="00C67EC9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67EC9" w:rsidRDefault="00C67EC9" w:rsidP="00C67EC9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C67EC9" w:rsidRDefault="00C67EC9" w:rsidP="00C67EC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67EC9" w:rsidRDefault="00876753" w:rsidP="00C67EC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C67EC9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67EC9">
        <w:rPr>
          <w:rFonts w:ascii="標楷體" w:eastAsia="標楷體" w:hAnsi="標楷體" w:cs="Times New Roman" w:hint="eastAsia"/>
        </w:rPr>
        <w:t xml:space="preserve">     www.taoyuanproduct.org</w:t>
      </w:r>
    </w:p>
    <w:p w:rsidR="00C67EC9" w:rsidRDefault="00C67EC9" w:rsidP="00C67EC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C67EC9" w:rsidRDefault="00C67EC9" w:rsidP="00C67EC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C67EC9" w:rsidRDefault="00C67EC9" w:rsidP="00C67EC9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發文日期：中華民國109年9月29日</w:t>
      </w:r>
    </w:p>
    <w:p w:rsidR="00C67EC9" w:rsidRDefault="00C67EC9" w:rsidP="00C67EC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9B34FC">
        <w:rPr>
          <w:rFonts w:ascii="標楷體" w:eastAsia="標楷體" w:hAnsi="標楷體" w:cs="Times New Roman"/>
          <w:color w:val="000000"/>
          <w:szCs w:val="24"/>
        </w:rPr>
        <w:t>585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C67EC9" w:rsidRDefault="00C67EC9" w:rsidP="00C67EC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C67EC9" w:rsidRDefault="00C67EC9" w:rsidP="00C67EC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C67EC9" w:rsidRDefault="00C67EC9" w:rsidP="00C67EC9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</w:rPr>
        <w:t>有關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「食品原料青葉(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Ilex guayusa)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之使用限制及標示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規</w:t>
      </w:r>
      <w:proofErr w:type="gramEnd"/>
    </w:p>
    <w:p w:rsidR="00C67EC9" w:rsidRDefault="00C67EC9" w:rsidP="00C67EC9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定」訂定草案，業經衛生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年9月23日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以衛</w:t>
      </w:r>
    </w:p>
    <w:p w:rsidR="00C67EC9" w:rsidRDefault="00C67EC9" w:rsidP="00C67EC9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授食字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1091</w:t>
      </w:r>
      <w:r>
        <w:rPr>
          <w:rFonts w:ascii="標楷體" w:eastAsia="標楷體" w:hAnsi="標楷體" w:cs="Arial Unicode MS" w:hint="eastAsia"/>
          <w:sz w:val="28"/>
          <w:szCs w:val="28"/>
        </w:rPr>
        <w:t>302333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號修正發布，請查照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C67EC9" w:rsidRDefault="00C67EC9" w:rsidP="00C67EC9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8E011A" w:rsidRDefault="00C67EC9" w:rsidP="00C67EC9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8E011A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109年9月</w:t>
      </w:r>
      <w:r w:rsidR="008E011A">
        <w:rPr>
          <w:rFonts w:ascii="標楷體" w:eastAsia="標楷體" w:hAnsi="標楷體" w:cs="Arial Unicode MS" w:hint="eastAsia"/>
          <w:sz w:val="28"/>
          <w:szCs w:val="28"/>
          <w:lang w:val="zh-TW"/>
        </w:rPr>
        <w:t>26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8E011A">
        <w:rPr>
          <w:rFonts w:ascii="標楷體" w:eastAsia="標楷體" w:hAnsi="標楷體" w:cs="Arial Unicode MS" w:hint="eastAsia"/>
          <w:sz w:val="28"/>
          <w:szCs w:val="28"/>
          <w:lang w:val="zh-TW"/>
        </w:rPr>
        <w:t>桃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衛食</w:t>
      </w:r>
      <w:r w:rsidR="008E011A">
        <w:rPr>
          <w:rFonts w:ascii="標楷體" w:eastAsia="標楷體" w:hAnsi="標楷體" w:cs="Arial Unicode MS" w:hint="eastAsia"/>
          <w:sz w:val="28"/>
          <w:szCs w:val="28"/>
          <w:lang w:val="zh-TW"/>
        </w:rPr>
        <w:t>管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</w:p>
    <w:p w:rsidR="00C67EC9" w:rsidRDefault="008E011A" w:rsidP="00C67EC9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C67EC9">
        <w:rPr>
          <w:rFonts w:ascii="標楷體" w:eastAsia="標楷體" w:hAnsi="標楷體" w:cs="Arial Unicode MS" w:hint="eastAsia"/>
          <w:sz w:val="28"/>
          <w:szCs w:val="28"/>
          <w:lang w:val="zh-TW"/>
        </w:rPr>
        <w:t>1091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12977</w:t>
      </w:r>
      <w:r w:rsidR="00C67EC9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C67EC9" w:rsidRDefault="00C67EC9" w:rsidP="00C67EC9">
      <w:pPr>
        <w:suppressAutoHyphens/>
        <w:wordWrap w:val="0"/>
        <w:spacing w:line="0" w:lineRule="atLeast"/>
        <w:ind w:left="1120" w:hangingChars="400" w:hanging="1120"/>
        <w:rPr>
          <w:kern w:val="0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請至行政院公報資訊網、衛生福利部網站「衛生福利法規檢索系統」下「法規草案」網頁、衛生福利部藥物管理署網站「公告資訊」下「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」網頁及國家發展委員會「公共政策網路參與平台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─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8" w:history="1">
        <w:r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</w:rPr>
          <w:t>https://join.gov.tw/</w:t>
        </w:r>
      </w:hyperlink>
      <w:r w:rsidR="00082C76"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</w:rPr>
        <w:t>polic</w:t>
      </w:r>
      <w:r w:rsidR="009B34FC"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</w:rPr>
        <w:t>i</w:t>
      </w:r>
      <w:r w:rsidR="00082C76"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</w:rPr>
        <w:t>e</w:t>
      </w:r>
      <w:r w:rsidR="009B34FC"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</w:rPr>
        <w:t>s</w:t>
      </w:r>
      <w:r w:rsidR="00082C76"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</w:rPr>
        <w:t>/)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。</w:t>
      </w:r>
    </w:p>
    <w:p w:rsidR="00C67EC9" w:rsidRDefault="00C67EC9" w:rsidP="00C67EC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</w:t>
      </w:r>
      <w:bookmarkStart w:id="0" w:name="_GoBack"/>
      <w:bookmarkEnd w:id="0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請於</w:t>
      </w:r>
      <w:r w:rsidR="001A1170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桃園市政府衛生局刊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登前揭網站之</w:t>
      </w:r>
      <w:r w:rsidR="001A1170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次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日起</w:t>
      </w:r>
      <w:r w:rsidR="001A1170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C67EC9" w:rsidRDefault="00C67EC9" w:rsidP="00C67EC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C67EC9" w:rsidRDefault="00C67EC9" w:rsidP="00C67EC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C67EC9" w:rsidRDefault="00C67EC9" w:rsidP="00C67EC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1" w:name="_Hlk46317169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三）電話：02-2787-7</w:t>
      </w:r>
      <w:bookmarkEnd w:id="1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31</w:t>
      </w:r>
      <w:r w:rsidR="009B34FC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8</w:t>
      </w:r>
    </w:p>
    <w:p w:rsidR="00C67EC9" w:rsidRDefault="00C67EC9" w:rsidP="00C67EC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</w:t>
      </w:r>
      <w:proofErr w:type="gramStart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653-1062</w:t>
      </w:r>
    </w:p>
    <w:p w:rsidR="00C67EC9" w:rsidRDefault="00C67EC9" w:rsidP="00C67EC9">
      <w:pPr>
        <w:suppressAutoHyphens/>
        <w:spacing w:line="0" w:lineRule="atLeast"/>
        <w:ind w:left="1120" w:hangingChars="400" w:hanging="1120"/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="001A1170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yoannaluo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AE6A13" w:rsidRDefault="00AE6A13"/>
    <w:p w:rsidR="00ED651E" w:rsidRDefault="00ED651E"/>
    <w:p w:rsidR="00ED651E" w:rsidRPr="00C67EC9" w:rsidRDefault="00ED651E" w:rsidP="00ED651E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ED651E" w:rsidRPr="00C67EC9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753" w:rsidRDefault="00876753" w:rsidP="00ED651E">
      <w:r>
        <w:separator/>
      </w:r>
    </w:p>
  </w:endnote>
  <w:endnote w:type="continuationSeparator" w:id="0">
    <w:p w:rsidR="00876753" w:rsidRDefault="00876753" w:rsidP="00ED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753" w:rsidRDefault="00876753" w:rsidP="00ED651E">
      <w:r>
        <w:separator/>
      </w:r>
    </w:p>
  </w:footnote>
  <w:footnote w:type="continuationSeparator" w:id="0">
    <w:p w:rsidR="00876753" w:rsidRDefault="00876753" w:rsidP="00ED6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C9"/>
    <w:rsid w:val="00082C76"/>
    <w:rsid w:val="001A1170"/>
    <w:rsid w:val="004F3442"/>
    <w:rsid w:val="00876753"/>
    <w:rsid w:val="008E011A"/>
    <w:rsid w:val="009B34FC"/>
    <w:rsid w:val="00AE6A13"/>
    <w:rsid w:val="00C67EC9"/>
    <w:rsid w:val="00C75134"/>
    <w:rsid w:val="00E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D6803"/>
  <w15:chartTrackingRefBased/>
  <w15:docId w15:val="{9F55114B-00E4-45D8-BA51-85313566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E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E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6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5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6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65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2020-09-29T07:56:00Z</dcterms:created>
  <dcterms:modified xsi:type="dcterms:W3CDTF">2020-10-05T08:39:00Z</dcterms:modified>
</cp:coreProperties>
</file>